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758" w:rsidRPr="00873758" w:rsidRDefault="00873758" w:rsidP="00873758">
      <w:pPr>
        <w:spacing w:after="0"/>
        <w:jc w:val="center"/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</w:pPr>
      <w:r w:rsidRPr="00873758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ՀԱՅՏԱՐԱՐՈՒԹՅՈՒՆ</w:t>
      </w:r>
    </w:p>
    <w:p w:rsidR="00873758" w:rsidRPr="00873758" w:rsidRDefault="00873758" w:rsidP="00873758">
      <w:pPr>
        <w:spacing w:after="0"/>
        <w:jc w:val="center"/>
        <w:rPr>
          <w:rFonts w:ascii="GHEA Grapalat" w:eastAsia="Times New Roman" w:hAnsi="GHEA Grapalat" w:cs="Sylfaen"/>
          <w:b/>
          <w:i/>
          <w:sz w:val="24"/>
          <w:szCs w:val="24"/>
          <w:lang w:eastAsia="ru-RU"/>
        </w:rPr>
      </w:pPr>
      <w:r w:rsidRPr="00873758">
        <w:rPr>
          <w:rFonts w:ascii="GHEA Grapalat" w:eastAsia="Times New Roman" w:hAnsi="GHEA Grapalat" w:cs="Times New Roman"/>
          <w:b/>
          <w:i/>
          <w:sz w:val="24"/>
          <w:szCs w:val="24"/>
          <w:lang w:eastAsia="ru-RU"/>
        </w:rPr>
        <w:t>ՊԱՐԶԵՑՎԱԾ</w:t>
      </w:r>
      <w:r w:rsidRPr="00873758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ԸՆԹԱՑԱԿԱՐԳԻ</w:t>
      </w:r>
      <w:r w:rsidRPr="00873758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ՀՐԱՎԵՐԻ</w:t>
      </w:r>
      <w:r w:rsidRPr="00873758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ՓՈՓՈԽՈՒԹՅԱՆ</w:t>
      </w:r>
      <w:r w:rsidRPr="00873758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ՄԱՍԻՆ</w:t>
      </w:r>
    </w:p>
    <w:p w:rsidR="00873758" w:rsidRPr="002C56EA" w:rsidRDefault="00873758" w:rsidP="00873758">
      <w:pPr>
        <w:spacing w:after="0"/>
        <w:jc w:val="center"/>
        <w:rPr>
          <w:rFonts w:ascii="GHEA Grapalat" w:eastAsia="Times New Roman" w:hAnsi="GHEA Grapalat" w:cs="Times New Roman"/>
          <w:sz w:val="16"/>
          <w:szCs w:val="16"/>
          <w:lang w:eastAsia="ru-RU"/>
        </w:rPr>
      </w:pPr>
    </w:p>
    <w:p w:rsidR="00873758" w:rsidRPr="00873758" w:rsidRDefault="00873758" w:rsidP="00873758">
      <w:pPr>
        <w:keepNext/>
        <w:spacing w:after="0"/>
        <w:jc w:val="center"/>
        <w:outlineLvl w:val="2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Հայտարարության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սույն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տեքստը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հաստատված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է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գնահատող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հանձնաժողովի</w:t>
      </w:r>
    </w:p>
    <w:p w:rsidR="00873758" w:rsidRPr="00873758" w:rsidRDefault="00873758" w:rsidP="00873758">
      <w:pPr>
        <w:keepNext/>
        <w:spacing w:after="0"/>
        <w:jc w:val="center"/>
        <w:outlineLvl w:val="2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2014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թվականի</w:t>
      </w: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փետրվարի</w:t>
      </w:r>
      <w:r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13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-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ի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թիվ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2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որոշմամբ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հրապարակվում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է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</w:p>
    <w:p w:rsidR="00873758" w:rsidRPr="00873758" w:rsidRDefault="00873758" w:rsidP="00873758">
      <w:pPr>
        <w:keepNext/>
        <w:spacing w:after="0"/>
        <w:jc w:val="center"/>
        <w:outlineLvl w:val="2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“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Գնումների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մասին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”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ՀՀ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օրենքի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26-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րդ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հոդվածի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համաձայն</w:t>
      </w:r>
    </w:p>
    <w:p w:rsidR="00873758" w:rsidRPr="002C56EA" w:rsidRDefault="00873758" w:rsidP="00873758">
      <w:pPr>
        <w:spacing w:after="0"/>
        <w:rPr>
          <w:rFonts w:ascii="Calibri" w:eastAsia="Times New Roman" w:hAnsi="Calibri" w:cs="Times New Roman"/>
          <w:sz w:val="16"/>
          <w:szCs w:val="16"/>
          <w:lang w:val="af-ZA" w:eastAsia="ru-RU"/>
        </w:rPr>
      </w:pPr>
    </w:p>
    <w:p w:rsidR="00873758" w:rsidRPr="00873758" w:rsidRDefault="00873758" w:rsidP="00873758">
      <w:pPr>
        <w:spacing w:after="0"/>
        <w:ind w:firstLine="426"/>
        <w:jc w:val="center"/>
        <w:rPr>
          <w:rFonts w:ascii="Arial Unicode" w:hAnsi="Arial Unicode"/>
          <w:b/>
          <w:sz w:val="24"/>
          <w:szCs w:val="24"/>
          <w:lang w:val="af-ZA"/>
        </w:rPr>
      </w:pPr>
      <w:r w:rsidRPr="0087375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873758">
        <w:rPr>
          <w:rFonts w:ascii="GHEA Grapalat" w:hAnsi="GHEA Grapalat" w:cs="Sylfaen"/>
          <w:b/>
          <w:sz w:val="24"/>
          <w:szCs w:val="24"/>
          <w:lang w:val="af-ZA"/>
        </w:rPr>
        <w:t>ԸՆԹԱՑԱԿԱՐԳԻ</w:t>
      </w:r>
      <w:r w:rsidRPr="0087375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873758">
        <w:rPr>
          <w:rFonts w:ascii="GHEA Grapalat" w:hAnsi="GHEA Grapalat" w:cs="Sylfaen"/>
          <w:b/>
          <w:sz w:val="24"/>
          <w:szCs w:val="24"/>
          <w:lang w:val="af-ZA"/>
        </w:rPr>
        <w:t>ԾԱԾԿԱԳԻՐԸ՝</w:t>
      </w:r>
      <w:r w:rsidRPr="0087375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873758">
        <w:rPr>
          <w:rFonts w:ascii="GHEA Grapalat" w:hAnsi="GHEA Grapalat"/>
          <w:b/>
          <w:i/>
          <w:sz w:val="24"/>
          <w:szCs w:val="24"/>
          <w:lang w:val="af-ZA"/>
        </w:rPr>
        <w:t>ԱՆԻԻ-ՊԸԾՁԲ- 01/14</w:t>
      </w:r>
    </w:p>
    <w:p w:rsidR="00873758" w:rsidRPr="002C56EA" w:rsidRDefault="00873758" w:rsidP="00873758">
      <w:pPr>
        <w:keepNext/>
        <w:spacing w:after="0"/>
        <w:outlineLvl w:val="2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</w:p>
    <w:p w:rsidR="00873758" w:rsidRPr="00873758" w:rsidRDefault="00873758" w:rsidP="00873758">
      <w:pPr>
        <w:spacing w:after="0"/>
        <w:ind w:firstLine="426"/>
        <w:jc w:val="both"/>
        <w:rPr>
          <w:rFonts w:ascii="GHEA Grapalat" w:hAnsi="GHEA Grapalat" w:cs="Arial Armenian"/>
          <w:lang w:val="af-ZA"/>
        </w:rPr>
      </w:pPr>
      <w:r w:rsidRPr="00873758">
        <w:rPr>
          <w:rFonts w:ascii="GHEA Grapalat" w:hAnsi="GHEA Grapalat" w:cs="Sylfaen"/>
          <w:lang w:val="af-ZA"/>
        </w:rPr>
        <w:t>Պատվիրատուն</w:t>
      </w:r>
      <w:r>
        <w:rPr>
          <w:rFonts w:ascii="GHEA Grapalat" w:hAnsi="GHEA Grapalat"/>
          <w:lang w:val="af-ZA"/>
        </w:rPr>
        <w:t xml:space="preserve">` </w:t>
      </w:r>
      <w:r w:rsidRPr="00873758">
        <w:rPr>
          <w:rFonts w:ascii="GHEA Grapalat" w:hAnsi="GHEA Grapalat"/>
          <w:i/>
          <w:lang w:val="pt-BR"/>
        </w:rPr>
        <w:t>&lt;&lt;</w:t>
      </w:r>
      <w:r w:rsidRPr="00873758">
        <w:rPr>
          <w:rFonts w:ascii="GHEA Grapalat" w:hAnsi="GHEA Grapalat"/>
          <w:i/>
          <w:lang w:val="en-US"/>
        </w:rPr>
        <w:t>Հայաստանի</w:t>
      </w:r>
      <w:r w:rsidRPr="00873758">
        <w:rPr>
          <w:rFonts w:ascii="GHEA Grapalat" w:hAnsi="GHEA Grapalat"/>
          <w:i/>
          <w:lang w:val="pt-BR"/>
        </w:rPr>
        <w:t xml:space="preserve"> </w:t>
      </w:r>
      <w:r w:rsidRPr="00873758">
        <w:rPr>
          <w:rFonts w:ascii="GHEA Grapalat" w:hAnsi="GHEA Grapalat"/>
          <w:i/>
          <w:lang w:val="en-US"/>
        </w:rPr>
        <w:t>Հանրապետության</w:t>
      </w:r>
      <w:r w:rsidRPr="00873758">
        <w:rPr>
          <w:rFonts w:ascii="GHEA Grapalat" w:hAnsi="GHEA Grapalat"/>
          <w:i/>
          <w:lang w:val="pt-BR"/>
        </w:rPr>
        <w:t xml:space="preserve"> </w:t>
      </w:r>
      <w:r w:rsidRPr="00873758">
        <w:rPr>
          <w:rFonts w:ascii="GHEA Grapalat" w:hAnsi="GHEA Grapalat"/>
          <w:i/>
          <w:lang w:val="en-US"/>
        </w:rPr>
        <w:t>արդարադատության</w:t>
      </w:r>
      <w:r w:rsidRPr="00873758">
        <w:rPr>
          <w:rFonts w:ascii="GHEA Grapalat" w:hAnsi="GHEA Grapalat"/>
          <w:i/>
          <w:lang w:val="pt-BR"/>
        </w:rPr>
        <w:t xml:space="preserve"> </w:t>
      </w:r>
      <w:r w:rsidRPr="00873758">
        <w:rPr>
          <w:rFonts w:ascii="GHEA Grapalat" w:hAnsi="GHEA Grapalat"/>
          <w:i/>
          <w:lang w:val="en-US"/>
        </w:rPr>
        <w:t>նախարարության</w:t>
      </w:r>
      <w:r w:rsidRPr="00873758">
        <w:rPr>
          <w:rFonts w:ascii="GHEA Grapalat" w:hAnsi="GHEA Grapalat"/>
          <w:i/>
          <w:lang w:val="pt-BR"/>
        </w:rPr>
        <w:t xml:space="preserve"> </w:t>
      </w:r>
      <w:r w:rsidRPr="00873758">
        <w:rPr>
          <w:rFonts w:ascii="GHEA Grapalat" w:hAnsi="GHEA Grapalat"/>
          <w:i/>
          <w:lang w:val="en-US"/>
        </w:rPr>
        <w:t>իրավաբանական</w:t>
      </w:r>
      <w:r w:rsidRPr="00873758">
        <w:rPr>
          <w:rFonts w:ascii="GHEA Grapalat" w:hAnsi="GHEA Grapalat"/>
          <w:i/>
          <w:lang w:val="pt-BR"/>
        </w:rPr>
        <w:t xml:space="preserve"> </w:t>
      </w:r>
      <w:r w:rsidRPr="00873758">
        <w:rPr>
          <w:rFonts w:ascii="GHEA Grapalat" w:hAnsi="GHEA Grapalat"/>
          <w:i/>
          <w:lang w:val="en-US"/>
        </w:rPr>
        <w:t>ինստիտուտ</w:t>
      </w:r>
      <w:r w:rsidRPr="00873758">
        <w:rPr>
          <w:rFonts w:ascii="GHEA Grapalat" w:hAnsi="GHEA Grapalat"/>
          <w:i/>
          <w:lang w:val="pt-BR"/>
        </w:rPr>
        <w:t xml:space="preserve">&gt;&gt; </w:t>
      </w:r>
      <w:r w:rsidRPr="00873758">
        <w:rPr>
          <w:rFonts w:ascii="GHEA Grapalat" w:hAnsi="GHEA Grapalat"/>
          <w:i/>
          <w:lang w:val="en-US"/>
        </w:rPr>
        <w:t>ՊՈԱԿ</w:t>
      </w:r>
      <w:r w:rsidRPr="00873758">
        <w:rPr>
          <w:rFonts w:ascii="GHEA Grapalat" w:hAnsi="GHEA Grapalat"/>
          <w:i/>
          <w:lang w:val="af-ZA"/>
        </w:rPr>
        <w:t>-</w:t>
      </w:r>
      <w:r w:rsidRPr="00873758">
        <w:rPr>
          <w:rFonts w:ascii="GHEA Grapalat" w:hAnsi="GHEA Grapalat"/>
          <w:i/>
          <w:lang w:val="en-US"/>
        </w:rPr>
        <w:t>ը</w:t>
      </w:r>
      <w:r w:rsidRPr="00873758">
        <w:rPr>
          <w:rFonts w:ascii="GHEA Grapalat" w:hAnsi="GHEA Grapalat"/>
          <w:i/>
          <w:lang w:val="af-ZA"/>
        </w:rPr>
        <w:t>, որը գտնվում է ք.Երևան, Մ. Խորենացու 162ա հասցեում</w:t>
      </w:r>
      <w:r>
        <w:rPr>
          <w:rFonts w:ascii="GHEA Grapalat" w:hAnsi="GHEA Grapalat"/>
          <w:i/>
          <w:lang w:val="af-ZA"/>
        </w:rPr>
        <w:t xml:space="preserve">՝ </w:t>
      </w:r>
      <w:r w:rsidRPr="00873758">
        <w:rPr>
          <w:rFonts w:ascii="GHEA Grapalat" w:hAnsi="GHEA Grapalat"/>
          <w:lang w:val="af-ZA"/>
        </w:rPr>
        <w:t>ԱՆԻԻ-ՊԸԾՁԲ</w:t>
      </w:r>
      <w:r>
        <w:rPr>
          <w:rFonts w:ascii="GHEA Grapalat" w:hAnsi="GHEA Grapalat"/>
          <w:lang w:val="af-ZA"/>
        </w:rPr>
        <w:t>-</w:t>
      </w:r>
      <w:r w:rsidRPr="00873758">
        <w:rPr>
          <w:rFonts w:ascii="GHEA Grapalat" w:hAnsi="GHEA Grapalat"/>
          <w:lang w:val="af-ZA"/>
        </w:rPr>
        <w:t>01/14</w:t>
      </w:r>
      <w:r>
        <w:rPr>
          <w:rFonts w:ascii="GHEA Grapalat" w:hAnsi="GHEA Grapalat"/>
          <w:lang w:val="af-ZA"/>
        </w:rPr>
        <w:t xml:space="preserve"> </w:t>
      </w:r>
      <w:r w:rsidRPr="00873758">
        <w:rPr>
          <w:rFonts w:ascii="Arial Unicode" w:hAnsi="Arial Unicode"/>
          <w:lang w:val="af-ZA"/>
        </w:rPr>
        <w:t xml:space="preserve"> </w:t>
      </w:r>
      <w:r w:rsidRPr="00873758">
        <w:rPr>
          <w:rFonts w:ascii="GHEA Grapalat" w:hAnsi="GHEA Grapalat" w:cs="Sylfaen"/>
          <w:lang w:val="af-ZA"/>
        </w:rPr>
        <w:t>ծածկագրով</w:t>
      </w:r>
      <w:r w:rsidRPr="00873758">
        <w:rPr>
          <w:rFonts w:ascii="GHEA Grapalat" w:hAnsi="GHEA Grapalat"/>
          <w:lang w:val="af-ZA"/>
        </w:rPr>
        <w:t xml:space="preserve"> </w:t>
      </w:r>
      <w:r w:rsidRPr="00873758">
        <w:rPr>
          <w:rFonts w:ascii="GHEA Grapalat" w:hAnsi="GHEA Grapalat" w:cs="Sylfaen"/>
          <w:lang w:val="af-ZA"/>
        </w:rPr>
        <w:t>հայտարարված</w:t>
      </w:r>
      <w:r w:rsidRPr="00873758">
        <w:rPr>
          <w:rFonts w:ascii="GHEA Grapalat" w:hAnsi="GHEA Grapalat"/>
          <w:lang w:val="af-ZA"/>
        </w:rPr>
        <w:t xml:space="preserve"> </w:t>
      </w:r>
      <w:r w:rsidRPr="00873758">
        <w:rPr>
          <w:rFonts w:ascii="GHEA Grapalat" w:hAnsi="GHEA Grapalat"/>
        </w:rPr>
        <w:t>պարզեցված</w:t>
      </w:r>
      <w:r w:rsidRPr="00873758">
        <w:rPr>
          <w:rFonts w:ascii="GHEA Grapalat" w:hAnsi="GHEA Grapalat"/>
          <w:lang w:val="af-ZA"/>
        </w:rPr>
        <w:t xml:space="preserve"> </w:t>
      </w:r>
      <w:r w:rsidRPr="00873758">
        <w:rPr>
          <w:rFonts w:ascii="GHEA Grapalat" w:hAnsi="GHEA Grapalat" w:cs="Sylfaen"/>
          <w:lang w:val="af-ZA"/>
        </w:rPr>
        <w:t>ընթացակարգի</w:t>
      </w:r>
      <w:r w:rsidRPr="00873758">
        <w:rPr>
          <w:rFonts w:ascii="GHEA Grapalat" w:hAnsi="GHEA Grapalat"/>
          <w:lang w:val="af-ZA"/>
        </w:rPr>
        <w:t xml:space="preserve"> </w:t>
      </w:r>
      <w:r w:rsidRPr="00873758">
        <w:rPr>
          <w:rFonts w:ascii="GHEA Grapalat" w:hAnsi="GHEA Grapalat" w:cs="Sylfaen"/>
          <w:lang w:val="af-ZA"/>
        </w:rPr>
        <w:t>հրավերի</w:t>
      </w:r>
      <w:r w:rsidRPr="00873758">
        <w:rPr>
          <w:rFonts w:ascii="GHEA Grapalat" w:hAnsi="GHEA Grapalat"/>
          <w:lang w:val="af-ZA"/>
        </w:rPr>
        <w:t xml:space="preserve"> </w:t>
      </w:r>
      <w:r w:rsidRPr="00873758">
        <w:rPr>
          <w:rFonts w:ascii="GHEA Grapalat" w:hAnsi="GHEA Grapalat" w:cs="Sylfaen"/>
          <w:lang w:val="af-ZA"/>
        </w:rPr>
        <w:t>փոփոխության</w:t>
      </w:r>
      <w:r w:rsidRPr="00873758">
        <w:rPr>
          <w:rFonts w:ascii="GHEA Grapalat" w:hAnsi="GHEA Grapalat"/>
          <w:lang w:val="af-ZA"/>
        </w:rPr>
        <w:t xml:space="preserve"> </w:t>
      </w:r>
      <w:r w:rsidRPr="00873758">
        <w:rPr>
          <w:rFonts w:ascii="GHEA Grapalat" w:hAnsi="GHEA Grapalat" w:cs="Sylfaen"/>
          <w:lang w:val="af-ZA"/>
        </w:rPr>
        <w:t>պատճառը</w:t>
      </w:r>
      <w:r w:rsidRPr="00873758">
        <w:rPr>
          <w:rFonts w:ascii="GHEA Grapalat" w:hAnsi="GHEA Grapalat"/>
          <w:lang w:val="af-ZA"/>
        </w:rPr>
        <w:t xml:space="preserve"> (</w:t>
      </w:r>
      <w:r w:rsidRPr="00873758">
        <w:rPr>
          <w:rFonts w:ascii="GHEA Grapalat" w:hAnsi="GHEA Grapalat" w:cs="Sylfaen"/>
          <w:lang w:val="af-ZA"/>
        </w:rPr>
        <w:t>ները</w:t>
      </w:r>
      <w:r w:rsidRPr="00873758">
        <w:rPr>
          <w:rFonts w:ascii="GHEA Grapalat" w:hAnsi="GHEA Grapalat"/>
          <w:lang w:val="af-ZA"/>
        </w:rPr>
        <w:t xml:space="preserve">) </w:t>
      </w:r>
      <w:r w:rsidRPr="00873758">
        <w:rPr>
          <w:rFonts w:ascii="GHEA Grapalat" w:hAnsi="GHEA Grapalat" w:cs="Sylfaen"/>
          <w:lang w:val="af-ZA"/>
        </w:rPr>
        <w:t>փոփոխության</w:t>
      </w:r>
      <w:r w:rsidRPr="00873758">
        <w:rPr>
          <w:rFonts w:ascii="GHEA Grapalat" w:hAnsi="GHEA Grapalat"/>
          <w:lang w:val="af-ZA"/>
        </w:rPr>
        <w:t xml:space="preserve"> (</w:t>
      </w:r>
      <w:r w:rsidRPr="00873758">
        <w:rPr>
          <w:rFonts w:ascii="GHEA Grapalat" w:hAnsi="GHEA Grapalat" w:cs="Sylfaen"/>
          <w:lang w:val="af-ZA"/>
        </w:rPr>
        <w:t>ունների</w:t>
      </w:r>
      <w:r w:rsidRPr="00873758">
        <w:rPr>
          <w:rFonts w:ascii="GHEA Grapalat" w:hAnsi="GHEA Grapalat"/>
          <w:lang w:val="af-ZA"/>
        </w:rPr>
        <w:t xml:space="preserve">) </w:t>
      </w:r>
      <w:r w:rsidRPr="00873758">
        <w:rPr>
          <w:rFonts w:ascii="GHEA Grapalat" w:hAnsi="GHEA Grapalat" w:cs="Sylfaen"/>
          <w:lang w:val="af-ZA"/>
        </w:rPr>
        <w:t>համառոտ</w:t>
      </w:r>
      <w:r w:rsidRPr="00873758">
        <w:rPr>
          <w:rFonts w:ascii="GHEA Grapalat" w:hAnsi="GHEA Grapalat"/>
          <w:lang w:val="af-ZA"/>
        </w:rPr>
        <w:t xml:space="preserve"> </w:t>
      </w:r>
      <w:r w:rsidRPr="00873758">
        <w:rPr>
          <w:rFonts w:ascii="GHEA Grapalat" w:hAnsi="GHEA Grapalat" w:cs="Sylfaen"/>
          <w:lang w:val="af-ZA"/>
        </w:rPr>
        <w:t>նկարագրությունը</w:t>
      </w:r>
      <w:r w:rsidRPr="00873758">
        <w:rPr>
          <w:rFonts w:ascii="GHEA Grapalat" w:hAnsi="GHEA Grapalat" w:cs="Arial Armenian"/>
          <w:lang w:val="af-ZA"/>
        </w:rPr>
        <w:t>։</w:t>
      </w:r>
    </w:p>
    <w:p w:rsidR="00873758" w:rsidRPr="002C56EA" w:rsidRDefault="00873758" w:rsidP="00873758">
      <w:pPr>
        <w:spacing w:after="0"/>
        <w:ind w:firstLine="426"/>
        <w:jc w:val="both"/>
        <w:rPr>
          <w:rFonts w:ascii="Arial Unicode" w:hAnsi="Arial Unicode" w:cs="Times New Roman"/>
          <w:b/>
          <w:sz w:val="16"/>
          <w:szCs w:val="16"/>
          <w:lang w:val="af-ZA"/>
        </w:rPr>
      </w:pPr>
    </w:p>
    <w:p w:rsidR="00873758" w:rsidRDefault="00873758" w:rsidP="00873758">
      <w:pPr>
        <w:spacing w:after="0"/>
        <w:jc w:val="both"/>
        <w:rPr>
          <w:rFonts w:ascii="Arial Unicode" w:eastAsia="Times New Roman" w:hAnsi="Arial Unicode" w:cs="Arial Armenian"/>
          <w:i/>
          <w:lang w:val="af-ZA" w:eastAsia="ru-RU"/>
        </w:rPr>
      </w:pPr>
      <w:r w:rsidRPr="00873758">
        <w:rPr>
          <w:rFonts w:ascii="Arial Unicode" w:eastAsia="Times New Roman" w:hAnsi="Arial Unicode" w:cs="Sylfaen"/>
          <w:b/>
          <w:lang w:val="af-ZA" w:eastAsia="ru-RU"/>
        </w:rPr>
        <w:t>Փոփոխության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Sylfaen"/>
          <w:b/>
          <w:lang w:val="af-ZA" w:eastAsia="ru-RU"/>
        </w:rPr>
        <w:t>պատճառ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№</w:t>
      </w:r>
      <w:r w:rsidRPr="00873758">
        <w:rPr>
          <w:rFonts w:ascii="Arial Unicode" w:eastAsia="Times New Roman" w:hAnsi="Arial Unicode" w:cs="Arial Armenian"/>
          <w:b/>
          <w:lang w:val="af-ZA" w:eastAsia="ru-RU"/>
        </w:rPr>
        <w:t xml:space="preserve"> 1</w:t>
      </w:r>
      <w:r w:rsidRPr="00873758">
        <w:rPr>
          <w:rFonts w:ascii="Arial Unicode" w:eastAsia="Times New Roman" w:hAnsi="Arial Unicode" w:cs="Arial Armenian"/>
          <w:lang w:val="af-ZA" w:eastAsia="ru-RU"/>
        </w:rPr>
        <w:t xml:space="preserve">   </w:t>
      </w:r>
      <w:r w:rsidRPr="00873758">
        <w:rPr>
          <w:rFonts w:ascii="Arial Unicode" w:eastAsia="Times New Roman" w:hAnsi="Arial Unicode" w:cs="Arial Armenian"/>
          <w:i/>
          <w:lang w:eastAsia="ru-RU"/>
        </w:rPr>
        <w:t>Հրավերի</w:t>
      </w:r>
      <w:r w:rsidRPr="00873758">
        <w:rPr>
          <w:rFonts w:ascii="Arial Unicode" w:eastAsia="Times New Roman" w:hAnsi="Arial Unicode" w:cs="Arial Armenian"/>
          <w:i/>
          <w:lang w:val="af-ZA" w:eastAsia="ru-RU"/>
        </w:rPr>
        <w:t xml:space="preserve"> </w:t>
      </w:r>
      <w:r>
        <w:rPr>
          <w:rFonts w:ascii="Arial Unicode" w:eastAsia="Times New Roman" w:hAnsi="Arial Unicode" w:cs="Arial Armenian"/>
          <w:i/>
          <w:lang w:val="af-ZA" w:eastAsia="ru-RU"/>
        </w:rPr>
        <w:t>1-ին մասի 1-ին կետում կատարել ստորև նշված փոփոխությունները.</w:t>
      </w:r>
    </w:p>
    <w:p w:rsidR="00873758" w:rsidRDefault="00873758" w:rsidP="00873758">
      <w:pPr>
        <w:spacing w:after="0"/>
        <w:jc w:val="both"/>
        <w:rPr>
          <w:rFonts w:ascii="Arial Unicode" w:eastAsia="Times New Roman" w:hAnsi="Arial Unicode" w:cs="Times New Roman"/>
          <w:i/>
          <w:lang w:val="af-ZA" w:eastAsia="ru-RU"/>
        </w:rPr>
      </w:pPr>
      <w:r w:rsidRPr="00873758">
        <w:rPr>
          <w:rFonts w:ascii="Arial Unicode" w:eastAsia="Times New Roman" w:hAnsi="Arial Unicode" w:cs="Sylfaen"/>
          <w:b/>
          <w:lang w:val="af-ZA" w:eastAsia="ru-RU"/>
        </w:rPr>
        <w:t>Փոփոխության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Sylfaen"/>
          <w:b/>
          <w:lang w:val="af-ZA" w:eastAsia="ru-RU"/>
        </w:rPr>
        <w:t>նկարագրություն</w:t>
      </w:r>
      <w:r w:rsidRPr="00873758">
        <w:rPr>
          <w:rFonts w:ascii="Arial Unicode" w:eastAsia="Times New Roman" w:hAnsi="Arial Unicode" w:cs="Arial Armenian"/>
          <w:lang w:val="af-ZA" w:eastAsia="ru-RU"/>
        </w:rPr>
        <w:t>`</w:t>
      </w:r>
      <w:r w:rsidRPr="00873758">
        <w:rPr>
          <w:rFonts w:ascii="Arial Unicode" w:eastAsia="Times New Roman" w:hAnsi="Arial Unicode" w:cs="Times New Roman"/>
          <w:lang w:val="af-ZA" w:eastAsia="ru-RU"/>
        </w:rPr>
        <w:tab/>
      </w:r>
      <w:r w:rsidR="002C56EA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2C56EA">
        <w:rPr>
          <w:rFonts w:ascii="Arial Unicode" w:eastAsia="Times New Roman" w:hAnsi="Arial Unicode" w:cs="Times New Roman"/>
          <w:lang w:val="en-AU" w:eastAsia="ru-RU"/>
        </w:rPr>
        <w:t>Գնման</w:t>
      </w:r>
      <w:r w:rsidRPr="002C56EA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2C56EA">
        <w:rPr>
          <w:rFonts w:ascii="Arial Unicode" w:eastAsia="Times New Roman" w:hAnsi="Arial Unicode" w:cs="Times New Roman"/>
          <w:lang w:val="en-AU" w:eastAsia="ru-RU"/>
        </w:rPr>
        <w:t>առարկա</w:t>
      </w:r>
      <w:r w:rsidRPr="002C56EA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2C56EA">
        <w:rPr>
          <w:rFonts w:ascii="Arial Unicode" w:eastAsia="Times New Roman" w:hAnsi="Arial Unicode" w:cs="Times New Roman"/>
          <w:lang w:val="en-AU" w:eastAsia="ru-RU"/>
        </w:rPr>
        <w:t>է</w:t>
      </w:r>
      <w:r w:rsidRPr="002C56EA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2C56EA">
        <w:rPr>
          <w:rFonts w:ascii="Arial Unicode" w:eastAsia="Times New Roman" w:hAnsi="Arial Unicode" w:cs="Times New Roman"/>
          <w:lang w:val="en-AU" w:eastAsia="ru-RU"/>
        </w:rPr>
        <w:t>հանդիսանում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 </w:t>
      </w:r>
      <w:r w:rsidRPr="00873758">
        <w:rPr>
          <w:rFonts w:ascii="Arial Unicode" w:eastAsia="Times New Roman" w:hAnsi="Arial Unicode" w:cs="Times New Roman"/>
          <w:lang w:val="pt-BR" w:eastAsia="ru-RU"/>
        </w:rPr>
        <w:t>&lt;&lt;</w:t>
      </w:r>
      <w:r w:rsidRPr="00873758">
        <w:rPr>
          <w:rFonts w:ascii="Arial Unicode" w:eastAsia="Times New Roman" w:hAnsi="Arial Unicode" w:cs="Times New Roman"/>
          <w:lang w:val="en-US" w:eastAsia="ru-RU"/>
        </w:rPr>
        <w:t>Հայաստանի</w:t>
      </w:r>
      <w:r w:rsidRPr="00873758">
        <w:rPr>
          <w:rFonts w:ascii="Arial Unicode" w:eastAsia="Times New Roman" w:hAnsi="Arial Unicode" w:cs="Times New Roman"/>
          <w:lang w:val="pt-BR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n-US" w:eastAsia="ru-RU"/>
        </w:rPr>
        <w:t>Հանրապետության</w:t>
      </w:r>
      <w:r w:rsidRPr="00873758">
        <w:rPr>
          <w:rFonts w:ascii="Arial Unicode" w:eastAsia="Times New Roman" w:hAnsi="Arial Unicode" w:cs="Times New Roman"/>
          <w:lang w:val="pt-BR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n-US" w:eastAsia="ru-RU"/>
        </w:rPr>
        <w:t>արդարադատության</w:t>
      </w:r>
      <w:r w:rsidRPr="00873758">
        <w:rPr>
          <w:rFonts w:ascii="Arial Unicode" w:eastAsia="Times New Roman" w:hAnsi="Arial Unicode" w:cs="Times New Roman"/>
          <w:lang w:val="pt-BR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n-US" w:eastAsia="ru-RU"/>
        </w:rPr>
        <w:t>նախարարության</w:t>
      </w:r>
      <w:r w:rsidRPr="00873758">
        <w:rPr>
          <w:rFonts w:ascii="Arial Unicode" w:eastAsia="Times New Roman" w:hAnsi="Arial Unicode" w:cs="Times New Roman"/>
          <w:lang w:val="pt-BR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n-US" w:eastAsia="ru-RU"/>
        </w:rPr>
        <w:t>իրավաբանական</w:t>
      </w:r>
      <w:r w:rsidRPr="00873758">
        <w:rPr>
          <w:rFonts w:ascii="Arial Unicode" w:eastAsia="Times New Roman" w:hAnsi="Arial Unicode" w:cs="Times New Roman"/>
          <w:lang w:val="pt-BR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n-US" w:eastAsia="ru-RU"/>
        </w:rPr>
        <w:t>ինստիտուտ</w:t>
      </w:r>
      <w:r w:rsidRPr="00873758">
        <w:rPr>
          <w:rFonts w:ascii="Arial Unicode" w:eastAsia="Times New Roman" w:hAnsi="Arial Unicode" w:cs="Times New Roman"/>
          <w:lang w:val="pt-BR" w:eastAsia="ru-RU"/>
        </w:rPr>
        <w:t>&gt;&gt; ՊՈԱԿ-ի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</w:t>
      </w:r>
      <w:r w:rsidRPr="002C56EA">
        <w:rPr>
          <w:rFonts w:ascii="Arial Unicode" w:eastAsia="Times New Roman" w:hAnsi="Arial Unicode" w:cs="Times New Roman"/>
          <w:lang w:val="en-AU" w:eastAsia="ru-RU"/>
        </w:rPr>
        <w:t>կարիքների</w:t>
      </w:r>
      <w:r w:rsidRPr="002C56EA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2C56EA">
        <w:rPr>
          <w:rFonts w:ascii="Arial Unicode" w:eastAsia="Times New Roman" w:hAnsi="Arial Unicode" w:cs="Times New Roman"/>
          <w:lang w:val="en-AU" w:eastAsia="ru-RU"/>
        </w:rPr>
        <w:t>համար</w:t>
      </w:r>
      <w:r w:rsidRPr="002C56EA">
        <w:rPr>
          <w:rFonts w:ascii="Arial Unicode" w:eastAsia="Times New Roman" w:hAnsi="Arial Unicode" w:cs="Times New Roman"/>
          <w:lang w:val="af-ZA" w:eastAsia="ru-RU"/>
        </w:rPr>
        <w:t xml:space="preserve">`  </w:t>
      </w:r>
      <w:r w:rsidRPr="002C56EA">
        <w:rPr>
          <w:rFonts w:ascii="Arial Unicode" w:eastAsia="Times New Roman" w:hAnsi="Arial Unicode" w:cs="Times New Roman"/>
          <w:lang w:val="en-US" w:eastAsia="ru-RU"/>
        </w:rPr>
        <w:t>անվտանգության</w:t>
      </w:r>
      <w:r w:rsidRPr="002C56EA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2C56EA">
        <w:rPr>
          <w:rFonts w:ascii="Arial Unicode" w:eastAsia="Times New Roman" w:hAnsi="Arial Unicode" w:cs="Times New Roman"/>
          <w:lang w:val="en-US" w:eastAsia="ru-RU"/>
        </w:rPr>
        <w:t>և</w:t>
      </w:r>
      <w:r w:rsidRPr="002C56EA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2C56EA">
        <w:rPr>
          <w:rFonts w:ascii="Arial Unicode" w:eastAsia="Times New Roman" w:hAnsi="Arial Unicode" w:cs="Times New Roman"/>
          <w:lang w:val="en-US" w:eastAsia="ru-RU"/>
        </w:rPr>
        <w:t>պահակային</w:t>
      </w:r>
      <w:r w:rsidRPr="002C56EA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2C56EA">
        <w:rPr>
          <w:rFonts w:ascii="Arial Unicode" w:eastAsia="Times New Roman" w:hAnsi="Arial Unicode" w:cs="Times New Roman"/>
          <w:lang w:val="en-US" w:eastAsia="ru-RU"/>
        </w:rPr>
        <w:t>ծառայությունների</w:t>
      </w:r>
      <w:r w:rsidRPr="002C56EA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2C56EA">
        <w:rPr>
          <w:rFonts w:ascii="Arial Unicode" w:eastAsia="Times New Roman" w:hAnsi="Arial Unicode" w:cs="Times New Roman"/>
          <w:lang w:val="en-AU" w:eastAsia="ru-RU"/>
        </w:rPr>
        <w:t>ձեռքբերումը</w:t>
      </w:r>
      <w:r w:rsidRPr="002C56EA">
        <w:rPr>
          <w:rFonts w:ascii="Arial Unicode" w:eastAsia="Times New Roman" w:hAnsi="Arial Unicode" w:cs="Times New Roman"/>
          <w:lang w:val="af-ZA" w:eastAsia="ru-RU"/>
        </w:rPr>
        <w:t xml:space="preserve">, </w:t>
      </w:r>
      <w:r w:rsidRPr="002C56EA">
        <w:rPr>
          <w:rFonts w:ascii="Arial Unicode" w:eastAsia="Times New Roman" w:hAnsi="Arial Unicode" w:cs="Times New Roman"/>
          <w:lang w:val="en-AU" w:eastAsia="ru-RU"/>
        </w:rPr>
        <w:t>որոնք</w:t>
      </w:r>
      <w:r w:rsidRPr="002C56EA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2C56EA">
        <w:rPr>
          <w:rFonts w:ascii="Arial Unicode" w:eastAsia="Times New Roman" w:hAnsi="Arial Unicode" w:cs="Times New Roman"/>
          <w:lang w:val="en-AU" w:eastAsia="ru-RU"/>
        </w:rPr>
        <w:t>խմբավորված</w:t>
      </w:r>
      <w:r w:rsidRPr="002C56EA">
        <w:rPr>
          <w:rFonts w:ascii="Arial Unicode" w:eastAsia="Times New Roman" w:hAnsi="Arial Unicode" w:cs="Times New Roman"/>
          <w:lang w:val="af-ZA" w:eastAsia="ru-RU"/>
        </w:rPr>
        <w:t xml:space="preserve">  </w:t>
      </w:r>
      <w:r w:rsidRPr="002C56EA">
        <w:rPr>
          <w:rFonts w:ascii="Arial Unicode" w:eastAsia="Times New Roman" w:hAnsi="Arial Unicode" w:cs="Times New Roman"/>
          <w:lang w:val="en-AU" w:eastAsia="ru-RU"/>
        </w:rPr>
        <w:t>են</w:t>
      </w:r>
      <w:r w:rsidRPr="002C56EA">
        <w:rPr>
          <w:rFonts w:ascii="Arial Unicode" w:eastAsia="Times New Roman" w:hAnsi="Arial Unicode" w:cs="Times New Roman"/>
          <w:lang w:val="af-ZA" w:eastAsia="ru-RU"/>
        </w:rPr>
        <w:t xml:space="preserve"> &lt;&lt;2&gt;&gt; </w:t>
      </w:r>
      <w:r w:rsidRPr="002C56EA">
        <w:rPr>
          <w:rFonts w:ascii="Arial Unicode" w:eastAsia="Times New Roman" w:hAnsi="Arial Unicode" w:cs="Times New Roman"/>
          <w:lang w:val="en-AU" w:eastAsia="ru-RU"/>
        </w:rPr>
        <w:t>չափաբաժնի</w:t>
      </w:r>
      <w:r w:rsidRPr="002C56EA">
        <w:rPr>
          <w:rFonts w:ascii="Arial Unicode" w:eastAsia="Times New Roman" w:hAnsi="Arial Unicode" w:cs="Times New Roman"/>
          <w:i/>
          <w:lang w:val="af-ZA" w:eastAsia="ru-RU"/>
        </w:rPr>
        <w:t>`</w:t>
      </w:r>
    </w:p>
    <w:p w:rsidR="00836B69" w:rsidRPr="002C56EA" w:rsidRDefault="00836B69" w:rsidP="00873758">
      <w:pPr>
        <w:spacing w:after="0"/>
        <w:jc w:val="both"/>
        <w:rPr>
          <w:rFonts w:ascii="Arial Unicode" w:eastAsia="Times New Roman" w:hAnsi="Arial Unicode" w:cs="Times New Roman"/>
          <w:lang w:val="af-ZA" w:eastAsia="ru-RU"/>
        </w:rPr>
      </w:pPr>
    </w:p>
    <w:tbl>
      <w:tblPr>
        <w:tblW w:w="9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52"/>
        <w:gridCol w:w="7785"/>
      </w:tblGrid>
      <w:tr w:rsidR="00873758" w:rsidRPr="00873758" w:rsidTr="00873758">
        <w:trPr>
          <w:trHeight w:val="859"/>
        </w:trPr>
        <w:tc>
          <w:tcPr>
            <w:tcW w:w="1652" w:type="dxa"/>
            <w:vAlign w:val="center"/>
          </w:tcPr>
          <w:p w:rsidR="00873758" w:rsidRPr="00873758" w:rsidRDefault="00873758" w:rsidP="00873758">
            <w:pPr>
              <w:spacing w:after="0"/>
              <w:jc w:val="both"/>
              <w:rPr>
                <w:rFonts w:ascii="Arial Unicode" w:eastAsia="Times New Roman" w:hAnsi="Arial Unicode" w:cs="Times New Roman"/>
                <w:bCs/>
                <w:iCs/>
                <w:lang w:val="af-ZA" w:eastAsia="ru-RU"/>
              </w:rPr>
            </w:pPr>
            <w:r w:rsidRPr="00873758">
              <w:rPr>
                <w:rFonts w:ascii="Arial Unicode" w:eastAsia="Times New Roman" w:hAnsi="Arial Unicode" w:cs="Times New Roman"/>
                <w:bCs/>
                <w:iCs/>
                <w:lang w:val="af-ZA" w:eastAsia="ru-RU"/>
              </w:rPr>
              <w:t>Չափաբաժինների համարները</w:t>
            </w:r>
          </w:p>
        </w:tc>
        <w:tc>
          <w:tcPr>
            <w:tcW w:w="7785" w:type="dxa"/>
            <w:vAlign w:val="center"/>
          </w:tcPr>
          <w:p w:rsidR="00873758" w:rsidRPr="00873758" w:rsidRDefault="00873758" w:rsidP="00873758">
            <w:pPr>
              <w:spacing w:after="0"/>
              <w:jc w:val="center"/>
              <w:rPr>
                <w:rFonts w:ascii="Arial Unicode" w:eastAsia="Times New Roman" w:hAnsi="Arial Unicode" w:cs="Times New Roman"/>
                <w:b/>
                <w:bCs/>
                <w:i/>
                <w:iCs/>
                <w:lang w:val="af-ZA" w:eastAsia="ru-RU"/>
              </w:rPr>
            </w:pPr>
            <w:r w:rsidRPr="00873758">
              <w:rPr>
                <w:rFonts w:ascii="Arial Unicode" w:eastAsia="Times New Roman" w:hAnsi="Arial Unicode" w:cs="Times New Roman"/>
                <w:b/>
                <w:bCs/>
                <w:i/>
                <w:iCs/>
                <w:lang w:val="af-ZA" w:eastAsia="ru-RU"/>
              </w:rPr>
              <w:t>Չափաբաժնի անվանումը</w:t>
            </w:r>
          </w:p>
        </w:tc>
      </w:tr>
      <w:tr w:rsidR="00873758" w:rsidRPr="0057322B" w:rsidTr="00873758">
        <w:trPr>
          <w:trHeight w:val="859"/>
        </w:trPr>
        <w:tc>
          <w:tcPr>
            <w:tcW w:w="1652" w:type="dxa"/>
            <w:vAlign w:val="center"/>
          </w:tcPr>
          <w:p w:rsidR="00873758" w:rsidRPr="00873758" w:rsidRDefault="00873758" w:rsidP="00873758">
            <w:pPr>
              <w:spacing w:after="0"/>
              <w:jc w:val="both"/>
              <w:rPr>
                <w:rFonts w:ascii="Arial Unicode" w:eastAsia="Times New Roman" w:hAnsi="Arial Unicode" w:cs="Times New Roman"/>
                <w:lang w:val="af-ZA" w:eastAsia="ru-RU"/>
              </w:rPr>
            </w:pPr>
            <w:r w:rsidRPr="00873758">
              <w:rPr>
                <w:rFonts w:ascii="Arial Unicode" w:eastAsia="Times New Roman" w:hAnsi="Arial Unicode" w:cs="Times New Roman"/>
                <w:lang w:val="af-ZA" w:eastAsia="ru-RU"/>
              </w:rPr>
              <w:t>1</w:t>
            </w:r>
          </w:p>
        </w:tc>
        <w:tc>
          <w:tcPr>
            <w:tcW w:w="7785" w:type="dxa"/>
            <w:vAlign w:val="center"/>
          </w:tcPr>
          <w:p w:rsidR="00873758" w:rsidRPr="00873758" w:rsidRDefault="00873758" w:rsidP="00873758">
            <w:pPr>
              <w:spacing w:after="0"/>
              <w:jc w:val="center"/>
              <w:rPr>
                <w:rFonts w:ascii="Arial Unicode" w:eastAsia="Times New Roman" w:hAnsi="Arial Unicode" w:cs="Times New Roman"/>
                <w:b/>
                <w:u w:val="single"/>
                <w:vertAlign w:val="subscript"/>
                <w:lang w:val="af-ZA" w:eastAsia="ru-RU"/>
              </w:rPr>
            </w:pPr>
            <w:r w:rsidRPr="00873758">
              <w:rPr>
                <w:rFonts w:ascii="Arial Unicode" w:eastAsia="Times New Roman" w:hAnsi="Arial Unicode" w:cs="Times New Roman"/>
                <w:b/>
                <w:lang w:val="af-ZA" w:eastAsia="ru-RU"/>
              </w:rPr>
              <w:t>&lt;&lt;</w:t>
            </w:r>
            <w:r w:rsidRPr="00873758">
              <w:rPr>
                <w:rFonts w:ascii="Arial Unicode" w:eastAsia="Times New Roman" w:hAnsi="Arial Unicode" w:cs="Times New Roman"/>
                <w:b/>
                <w:lang w:val="en-US" w:eastAsia="ru-RU"/>
              </w:rPr>
              <w:t>ՀՀ</w:t>
            </w:r>
            <w:r w:rsidRPr="00873758">
              <w:rPr>
                <w:rFonts w:ascii="Arial Unicode" w:eastAsia="Times New Roman" w:hAnsi="Arial Unicode" w:cs="Times New Roman"/>
                <w:b/>
                <w:lang w:val="af-ZA" w:eastAsia="ru-RU"/>
              </w:rPr>
              <w:t xml:space="preserve"> </w:t>
            </w:r>
            <w:r w:rsidRPr="00873758">
              <w:rPr>
                <w:rFonts w:ascii="Arial Unicode" w:eastAsia="Times New Roman" w:hAnsi="Arial Unicode" w:cs="Times New Roman"/>
                <w:b/>
                <w:lang w:val="hy-AM" w:eastAsia="ru-RU"/>
              </w:rPr>
              <w:t>Արագածոտն</w:t>
            </w:r>
            <w:r w:rsidR="0057322B">
              <w:rPr>
                <w:rFonts w:ascii="Arial Unicode" w:eastAsia="Times New Roman" w:hAnsi="Arial Unicode" w:cs="Times New Roman"/>
                <w:b/>
                <w:lang w:val="en-US" w:eastAsia="ru-RU"/>
              </w:rPr>
              <w:t>ի</w:t>
            </w:r>
            <w:r w:rsidR="0057322B" w:rsidRPr="0057322B">
              <w:rPr>
                <w:rFonts w:ascii="Arial Unicode" w:eastAsia="Times New Roman" w:hAnsi="Arial Unicode" w:cs="Times New Roman"/>
                <w:b/>
                <w:lang w:val="af-ZA" w:eastAsia="ru-RU"/>
              </w:rPr>
              <w:t xml:space="preserve"> </w:t>
            </w:r>
            <w:r w:rsidRPr="00873758">
              <w:rPr>
                <w:rFonts w:ascii="Arial Unicode" w:eastAsia="Times New Roman" w:hAnsi="Arial Unicode" w:cs="Times New Roman"/>
                <w:b/>
                <w:lang w:val="hy-AM" w:eastAsia="ru-RU"/>
              </w:rPr>
              <w:t xml:space="preserve"> մարզի, Կարբի համայնքի 5-րդ փողոցի 4-րդ նրբանցքի N 56ա շենքի  </w:t>
            </w:r>
            <w:r w:rsidRPr="00873758">
              <w:rPr>
                <w:rFonts w:ascii="Arial Unicode" w:eastAsia="Times New Roman" w:hAnsi="Arial Unicode" w:cs="Times New Roman"/>
                <w:b/>
                <w:lang w:val="af-ZA" w:eastAsia="ru-RU"/>
              </w:rPr>
              <w:t xml:space="preserve">/ուսումնական կենտրոնի/  </w:t>
            </w:r>
            <w:r w:rsidRPr="00873758">
              <w:rPr>
                <w:rFonts w:ascii="Arial Unicode" w:eastAsia="Times New Roman" w:hAnsi="Arial Unicode" w:cs="Times New Roman"/>
                <w:b/>
                <w:lang w:val="en-US" w:eastAsia="ru-RU"/>
              </w:rPr>
              <w:t>անվտանգության</w:t>
            </w:r>
            <w:r w:rsidRPr="00873758">
              <w:rPr>
                <w:rFonts w:ascii="Arial Unicode" w:eastAsia="Times New Roman" w:hAnsi="Arial Unicode" w:cs="Times New Roman"/>
                <w:b/>
                <w:lang w:val="af-ZA" w:eastAsia="ru-RU"/>
              </w:rPr>
              <w:t xml:space="preserve"> </w:t>
            </w:r>
            <w:r w:rsidRPr="00873758">
              <w:rPr>
                <w:rFonts w:ascii="Arial Unicode" w:eastAsia="Times New Roman" w:hAnsi="Arial Unicode" w:cs="Times New Roman"/>
                <w:b/>
                <w:lang w:val="en-US" w:eastAsia="ru-RU"/>
              </w:rPr>
              <w:t>և</w:t>
            </w:r>
            <w:r w:rsidRPr="00873758">
              <w:rPr>
                <w:rFonts w:ascii="Arial Unicode" w:eastAsia="Times New Roman" w:hAnsi="Arial Unicode" w:cs="Times New Roman"/>
                <w:b/>
                <w:lang w:val="af-ZA" w:eastAsia="ru-RU"/>
              </w:rPr>
              <w:t xml:space="preserve"> </w:t>
            </w:r>
            <w:r w:rsidRPr="00873758">
              <w:rPr>
                <w:rFonts w:ascii="Arial Unicode" w:eastAsia="Times New Roman" w:hAnsi="Arial Unicode" w:cs="Times New Roman"/>
                <w:b/>
                <w:lang w:val="en-US" w:eastAsia="ru-RU"/>
              </w:rPr>
              <w:t>պահակային</w:t>
            </w:r>
            <w:r w:rsidRPr="00873758">
              <w:rPr>
                <w:rFonts w:ascii="Arial Unicode" w:eastAsia="Times New Roman" w:hAnsi="Arial Unicode" w:cs="Times New Roman"/>
                <w:b/>
                <w:lang w:val="af-ZA" w:eastAsia="ru-RU"/>
              </w:rPr>
              <w:t xml:space="preserve"> </w:t>
            </w:r>
            <w:r w:rsidRPr="00873758">
              <w:rPr>
                <w:rFonts w:ascii="Arial Unicode" w:eastAsia="Times New Roman" w:hAnsi="Arial Unicode" w:cs="Times New Roman"/>
                <w:b/>
                <w:lang w:val="en-US" w:eastAsia="ru-RU"/>
              </w:rPr>
              <w:t>ծառայությունների</w:t>
            </w:r>
            <w:r w:rsidRPr="00873758">
              <w:rPr>
                <w:rFonts w:ascii="Arial Unicode" w:eastAsia="Times New Roman" w:hAnsi="Arial Unicode" w:cs="Times New Roman"/>
                <w:b/>
                <w:lang w:val="af-ZA" w:eastAsia="ru-RU"/>
              </w:rPr>
              <w:t xml:space="preserve"> </w:t>
            </w:r>
            <w:r w:rsidRPr="00873758">
              <w:rPr>
                <w:rFonts w:ascii="Arial Unicode" w:eastAsia="Times New Roman" w:hAnsi="Arial Unicode" w:cs="Times New Roman"/>
                <w:b/>
                <w:lang w:val="en-US" w:eastAsia="ru-RU"/>
              </w:rPr>
              <w:t>ձեռքբերում</w:t>
            </w:r>
            <w:r w:rsidRPr="00873758">
              <w:rPr>
                <w:rFonts w:ascii="Arial Unicode" w:eastAsia="Times New Roman" w:hAnsi="Arial Unicode" w:cs="Times New Roman"/>
                <w:b/>
                <w:lang w:val="af-ZA" w:eastAsia="ru-RU"/>
              </w:rPr>
              <w:t>&gt;&gt;</w:t>
            </w:r>
          </w:p>
        </w:tc>
      </w:tr>
      <w:tr w:rsidR="00873758" w:rsidRPr="0057322B" w:rsidTr="00873758">
        <w:trPr>
          <w:trHeight w:val="578"/>
        </w:trPr>
        <w:tc>
          <w:tcPr>
            <w:tcW w:w="1652" w:type="dxa"/>
            <w:vAlign w:val="center"/>
          </w:tcPr>
          <w:p w:rsidR="00873758" w:rsidRPr="00873758" w:rsidRDefault="00873758" w:rsidP="00873758">
            <w:pPr>
              <w:spacing w:after="0"/>
              <w:jc w:val="both"/>
              <w:rPr>
                <w:rFonts w:ascii="Arial Unicode" w:eastAsia="Times New Roman" w:hAnsi="Arial Unicode" w:cs="Times New Roman"/>
                <w:lang w:val="af-ZA" w:eastAsia="ru-RU"/>
              </w:rPr>
            </w:pPr>
            <w:r w:rsidRPr="00873758">
              <w:rPr>
                <w:rFonts w:ascii="Arial Unicode" w:eastAsia="Times New Roman" w:hAnsi="Arial Unicode" w:cs="Times New Roman"/>
                <w:lang w:val="af-ZA" w:eastAsia="ru-RU"/>
              </w:rPr>
              <w:t>2</w:t>
            </w:r>
          </w:p>
        </w:tc>
        <w:tc>
          <w:tcPr>
            <w:tcW w:w="7785" w:type="dxa"/>
            <w:vAlign w:val="center"/>
          </w:tcPr>
          <w:p w:rsidR="00873758" w:rsidRPr="00873758" w:rsidRDefault="00873758" w:rsidP="00873758">
            <w:pPr>
              <w:spacing w:after="0"/>
              <w:jc w:val="center"/>
              <w:rPr>
                <w:rFonts w:ascii="Arial Unicode" w:eastAsia="Times New Roman" w:hAnsi="Arial Unicode" w:cs="Times New Roman"/>
                <w:b/>
                <w:lang w:val="af-ZA" w:eastAsia="ru-RU"/>
              </w:rPr>
            </w:pPr>
            <w:r w:rsidRPr="00873758">
              <w:rPr>
                <w:rFonts w:ascii="Arial Unicode" w:eastAsia="Times New Roman" w:hAnsi="Arial Unicode" w:cs="Times New Roman"/>
                <w:b/>
                <w:lang w:val="af-ZA" w:eastAsia="ru-RU"/>
              </w:rPr>
              <w:t xml:space="preserve">&lt;&lt;ք.Երևան, Մ.Խորենացու 162ա հասցեի /Ինստիտուտի վարչական շենքի/ </w:t>
            </w:r>
            <w:r w:rsidRPr="00873758">
              <w:rPr>
                <w:rFonts w:ascii="Arial Unicode" w:eastAsia="Times New Roman" w:hAnsi="Arial Unicode" w:cs="Times New Roman"/>
                <w:b/>
                <w:lang w:val="en-US" w:eastAsia="ru-RU"/>
              </w:rPr>
              <w:t>անվտանգության</w:t>
            </w:r>
            <w:r w:rsidRPr="00873758">
              <w:rPr>
                <w:rFonts w:ascii="Arial Unicode" w:eastAsia="Times New Roman" w:hAnsi="Arial Unicode" w:cs="Times New Roman"/>
                <w:b/>
                <w:lang w:val="af-ZA" w:eastAsia="ru-RU"/>
              </w:rPr>
              <w:t xml:space="preserve"> </w:t>
            </w:r>
            <w:r w:rsidRPr="00873758">
              <w:rPr>
                <w:rFonts w:ascii="Arial Unicode" w:eastAsia="Times New Roman" w:hAnsi="Arial Unicode" w:cs="Times New Roman"/>
                <w:b/>
                <w:lang w:val="en-US" w:eastAsia="ru-RU"/>
              </w:rPr>
              <w:t>և</w:t>
            </w:r>
            <w:r w:rsidRPr="00873758">
              <w:rPr>
                <w:rFonts w:ascii="Arial Unicode" w:eastAsia="Times New Roman" w:hAnsi="Arial Unicode" w:cs="Times New Roman"/>
                <w:b/>
                <w:lang w:val="af-ZA" w:eastAsia="ru-RU"/>
              </w:rPr>
              <w:t xml:space="preserve"> </w:t>
            </w:r>
            <w:r w:rsidRPr="00873758">
              <w:rPr>
                <w:rFonts w:ascii="Arial Unicode" w:eastAsia="Times New Roman" w:hAnsi="Arial Unicode" w:cs="Times New Roman"/>
                <w:b/>
                <w:lang w:val="en-US" w:eastAsia="ru-RU"/>
              </w:rPr>
              <w:t>պահակային</w:t>
            </w:r>
            <w:r w:rsidRPr="00873758">
              <w:rPr>
                <w:rFonts w:ascii="Arial Unicode" w:eastAsia="Times New Roman" w:hAnsi="Arial Unicode" w:cs="Times New Roman"/>
                <w:b/>
                <w:lang w:val="af-ZA" w:eastAsia="ru-RU"/>
              </w:rPr>
              <w:t xml:space="preserve"> </w:t>
            </w:r>
            <w:r w:rsidRPr="00873758">
              <w:rPr>
                <w:rFonts w:ascii="Arial Unicode" w:eastAsia="Times New Roman" w:hAnsi="Arial Unicode" w:cs="Times New Roman"/>
                <w:b/>
                <w:lang w:val="en-US" w:eastAsia="ru-RU"/>
              </w:rPr>
              <w:t>ծառայությունների</w:t>
            </w:r>
            <w:r w:rsidRPr="00873758">
              <w:rPr>
                <w:rFonts w:ascii="Arial Unicode" w:eastAsia="Times New Roman" w:hAnsi="Arial Unicode" w:cs="Times New Roman"/>
                <w:b/>
                <w:lang w:val="af-ZA" w:eastAsia="ru-RU"/>
              </w:rPr>
              <w:t xml:space="preserve"> </w:t>
            </w:r>
            <w:r w:rsidRPr="00873758">
              <w:rPr>
                <w:rFonts w:ascii="Arial Unicode" w:eastAsia="Times New Roman" w:hAnsi="Arial Unicode" w:cs="Times New Roman"/>
                <w:b/>
                <w:lang w:val="en-US" w:eastAsia="ru-RU"/>
              </w:rPr>
              <w:t>ձեռքբերում</w:t>
            </w:r>
            <w:r w:rsidRPr="00873758">
              <w:rPr>
                <w:rFonts w:ascii="Arial Unicode" w:eastAsia="Times New Roman" w:hAnsi="Arial Unicode" w:cs="Times New Roman"/>
                <w:b/>
                <w:lang w:val="af-ZA" w:eastAsia="ru-RU"/>
              </w:rPr>
              <w:t>&gt;&gt;</w:t>
            </w:r>
          </w:p>
        </w:tc>
      </w:tr>
    </w:tbl>
    <w:p w:rsidR="00873758" w:rsidRPr="00873758" w:rsidRDefault="00873758" w:rsidP="00873758">
      <w:pPr>
        <w:spacing w:after="0"/>
        <w:jc w:val="both"/>
        <w:rPr>
          <w:rFonts w:ascii="Arial Unicode" w:eastAsia="Times New Roman" w:hAnsi="Arial Unicode" w:cs="Times New Roman"/>
          <w:lang w:val="af-ZA" w:eastAsia="ru-RU"/>
        </w:rPr>
      </w:pPr>
      <w:r w:rsidRPr="00873758">
        <w:rPr>
          <w:rFonts w:ascii="Arial Unicode" w:eastAsia="Times New Roman" w:hAnsi="Arial Unicode" w:cs="Times New Roman"/>
          <w:lang w:val="pt-BR" w:eastAsia="ru-RU"/>
        </w:rPr>
        <w:t>&lt;&lt;</w:t>
      </w:r>
      <w:r w:rsidRPr="00873758">
        <w:rPr>
          <w:rFonts w:ascii="Arial Unicode" w:eastAsia="Times New Roman" w:hAnsi="Arial Unicode" w:cs="Times New Roman"/>
          <w:lang w:val="en-US" w:eastAsia="ru-RU"/>
        </w:rPr>
        <w:t>Հայաստանի</w:t>
      </w:r>
      <w:r w:rsidRPr="00873758">
        <w:rPr>
          <w:rFonts w:ascii="Arial Unicode" w:eastAsia="Times New Roman" w:hAnsi="Arial Unicode" w:cs="Times New Roman"/>
          <w:lang w:val="pt-BR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n-US" w:eastAsia="ru-RU"/>
        </w:rPr>
        <w:t>Հանրապետության</w:t>
      </w:r>
      <w:r w:rsidRPr="00873758">
        <w:rPr>
          <w:rFonts w:ascii="Arial Unicode" w:eastAsia="Times New Roman" w:hAnsi="Arial Unicode" w:cs="Times New Roman"/>
          <w:lang w:val="pt-BR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n-US" w:eastAsia="ru-RU"/>
        </w:rPr>
        <w:t>արդարադատության</w:t>
      </w:r>
      <w:r w:rsidRPr="00873758">
        <w:rPr>
          <w:rFonts w:ascii="Arial Unicode" w:eastAsia="Times New Roman" w:hAnsi="Arial Unicode" w:cs="Times New Roman"/>
          <w:lang w:val="pt-BR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n-US" w:eastAsia="ru-RU"/>
        </w:rPr>
        <w:t>նախարարության</w:t>
      </w:r>
      <w:r w:rsidRPr="00873758">
        <w:rPr>
          <w:rFonts w:ascii="Arial Unicode" w:eastAsia="Times New Roman" w:hAnsi="Arial Unicode" w:cs="Times New Roman"/>
          <w:lang w:val="pt-BR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n-US" w:eastAsia="ru-RU"/>
        </w:rPr>
        <w:t>իրավաբանական</w:t>
      </w:r>
      <w:r w:rsidRPr="00873758">
        <w:rPr>
          <w:rFonts w:ascii="Arial Unicode" w:eastAsia="Times New Roman" w:hAnsi="Arial Unicode" w:cs="Times New Roman"/>
          <w:lang w:val="pt-BR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n-US" w:eastAsia="ru-RU"/>
        </w:rPr>
        <w:t>ինստիտուտ</w:t>
      </w:r>
      <w:r w:rsidRPr="00873758">
        <w:rPr>
          <w:rFonts w:ascii="Arial Unicode" w:eastAsia="Times New Roman" w:hAnsi="Arial Unicode" w:cs="Times New Roman"/>
          <w:lang w:val="pt-BR" w:eastAsia="ru-RU"/>
        </w:rPr>
        <w:t>&gt;&gt; ՊՈԱԿ</w:t>
      </w:r>
      <w:r w:rsidRPr="00873758">
        <w:rPr>
          <w:rFonts w:ascii="Arial Unicode" w:eastAsia="Times New Roman" w:hAnsi="Arial Unicode" w:cs="Times New Roman"/>
          <w:lang w:val="af-ZA" w:eastAsia="ru-RU"/>
        </w:rPr>
        <w:t xml:space="preserve">-ի կարիքների համար` </w:t>
      </w:r>
      <w:r w:rsidRPr="00873758">
        <w:rPr>
          <w:rFonts w:ascii="Arial Unicode" w:eastAsia="Times New Roman" w:hAnsi="Arial Unicode" w:cs="Times New Roman"/>
          <w:b/>
          <w:lang w:val="en-US" w:eastAsia="ru-RU"/>
        </w:rPr>
        <w:t>անվտանգության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Times New Roman"/>
          <w:b/>
          <w:lang w:val="en-US" w:eastAsia="ru-RU"/>
        </w:rPr>
        <w:t>և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Times New Roman"/>
          <w:b/>
          <w:lang w:val="en-US" w:eastAsia="ru-RU"/>
        </w:rPr>
        <w:t>պահակային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Times New Roman"/>
          <w:b/>
          <w:lang w:val="en-US" w:eastAsia="ru-RU"/>
        </w:rPr>
        <w:t>ծառայությունների</w:t>
      </w:r>
      <w:r w:rsidRPr="00873758">
        <w:rPr>
          <w:rFonts w:ascii="Arial Unicode" w:eastAsia="Times New Roman" w:hAnsi="Arial Unicode" w:cs="Times New Roman"/>
          <w:lang w:val="af-ZA" w:eastAsia="ru-RU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873758" w:rsidRPr="00873758" w:rsidRDefault="00873758" w:rsidP="00873758">
      <w:pPr>
        <w:spacing w:after="0"/>
        <w:ind w:firstLine="708"/>
        <w:jc w:val="both"/>
        <w:rPr>
          <w:rFonts w:ascii="Arial Unicode" w:eastAsia="Times New Roman" w:hAnsi="Arial Unicode" w:cs="Times New Roman"/>
          <w:lang w:val="af-ZA" w:eastAsia="ru-RU"/>
        </w:rPr>
      </w:pPr>
      <w:r w:rsidRPr="00873758">
        <w:rPr>
          <w:rFonts w:ascii="Arial Unicode" w:eastAsia="Times New Roman" w:hAnsi="Arial Unicode" w:cs="Times New Roman"/>
          <w:lang w:val="es-ES" w:eastAsia="ru-RU"/>
        </w:rPr>
        <w:t>Սույն</w:t>
      </w:r>
      <w:r w:rsidRPr="00873758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s-ES" w:eastAsia="ru-RU"/>
        </w:rPr>
        <w:t>հրավերով</w:t>
      </w:r>
      <w:r w:rsidRPr="00873758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s-ES" w:eastAsia="ru-RU"/>
        </w:rPr>
        <w:t>նախատեսված</w:t>
      </w:r>
      <w:r w:rsidRPr="00873758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s-ES" w:eastAsia="ru-RU"/>
        </w:rPr>
        <w:t>ծառայությունները</w:t>
      </w:r>
      <w:r w:rsidRPr="00873758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s-ES" w:eastAsia="ru-RU"/>
        </w:rPr>
        <w:t>մատուցելու</w:t>
      </w:r>
      <w:r w:rsidRPr="00873758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s-ES" w:eastAsia="ru-RU"/>
        </w:rPr>
        <w:t>համար</w:t>
      </w:r>
      <w:r w:rsidRPr="00873758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s-ES" w:eastAsia="ru-RU"/>
        </w:rPr>
        <w:t>պահանջվում</w:t>
      </w:r>
      <w:r w:rsidRPr="00873758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s-ES" w:eastAsia="ru-RU"/>
        </w:rPr>
        <w:t>են</w:t>
      </w:r>
      <w:r w:rsidRPr="00873758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s-ES" w:eastAsia="ru-RU"/>
        </w:rPr>
        <w:t>հետևյալ</w:t>
      </w:r>
      <w:r w:rsidRPr="00873758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s-ES" w:eastAsia="ru-RU"/>
        </w:rPr>
        <w:t>լիցենզիանները</w:t>
      </w:r>
      <w:r w:rsidRPr="00873758">
        <w:rPr>
          <w:rFonts w:ascii="Arial Unicode" w:eastAsia="Times New Roman" w:hAnsi="Arial Unicode" w:cs="Times New Roman"/>
          <w:lang w:val="af-ZA" w:eastAsia="ru-RU"/>
        </w:rPr>
        <w:t>.</w:t>
      </w:r>
    </w:p>
    <w:p w:rsidR="00873758" w:rsidRDefault="00873758" w:rsidP="00873758">
      <w:pPr>
        <w:spacing w:after="0"/>
        <w:ind w:firstLine="708"/>
        <w:jc w:val="both"/>
        <w:rPr>
          <w:rFonts w:ascii="Arial Unicode" w:eastAsia="Times New Roman" w:hAnsi="Arial Unicode" w:cs="Times New Roman"/>
          <w:lang w:val="af-ZA" w:eastAsia="ru-RU"/>
        </w:rPr>
      </w:pPr>
      <w:r w:rsidRPr="00873758">
        <w:rPr>
          <w:rFonts w:ascii="Arial Unicode" w:eastAsia="Times New Roman" w:hAnsi="Arial Unicode" w:cs="Times New Roman"/>
          <w:lang w:val="es-ES" w:eastAsia="ru-RU"/>
        </w:rPr>
        <w:t>ըստ</w:t>
      </w:r>
      <w:r w:rsidRPr="00873758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="00F87A31">
        <w:rPr>
          <w:rFonts w:ascii="Arial Unicode" w:eastAsia="Times New Roman" w:hAnsi="Arial Unicode" w:cs="Times New Roman"/>
          <w:lang w:val="af-ZA" w:eastAsia="ru-RU"/>
        </w:rPr>
        <w:t xml:space="preserve">քաղաքացիական զենք </w:t>
      </w:r>
      <w:r w:rsidR="00967ABE">
        <w:rPr>
          <w:rFonts w:ascii="Arial Unicode" w:eastAsia="Times New Roman" w:hAnsi="Arial Unicode" w:cs="Times New Roman"/>
          <w:lang w:val="af-ZA" w:eastAsia="ru-RU"/>
        </w:rPr>
        <w:t>պահելու և կրելու թույլտվություն/լիցենզիա/</w:t>
      </w:r>
      <w:r w:rsidRPr="00873758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="00967ABE">
        <w:rPr>
          <w:rFonts w:ascii="Arial Unicode" w:eastAsia="Times New Roman" w:hAnsi="Arial Unicode" w:cs="Times New Roman"/>
          <w:lang w:val="af-ZA" w:eastAsia="ru-RU"/>
        </w:rPr>
        <w:t>(</w:t>
      </w:r>
      <w:r w:rsidR="00967ABE" w:rsidRPr="00967ABE">
        <w:rPr>
          <w:rFonts w:ascii="Arial Unicode" w:eastAsia="Times New Roman" w:hAnsi="Arial Unicode" w:cs="Times New Roman"/>
          <w:i/>
          <w:u w:val="single"/>
          <w:lang w:val="af-ZA" w:eastAsia="ru-RU"/>
        </w:rPr>
        <w:t>ՀՀ գործող օրենսդրությամբ նախատեսված որոշակի տեսակի քաղաքացիական զենք պահելու և կրելու դեպքում</w:t>
      </w:r>
      <w:r w:rsidR="00967ABE" w:rsidRPr="00967ABE">
        <w:rPr>
          <w:rFonts w:ascii="Arial Unicode" w:eastAsia="Times New Roman" w:hAnsi="Arial Unicode" w:cs="Times New Roman"/>
          <w:u w:val="single"/>
          <w:lang w:val="af-ZA" w:eastAsia="ru-RU"/>
        </w:rPr>
        <w:t xml:space="preserve"> </w:t>
      </w:r>
      <w:r w:rsidR="00967ABE">
        <w:rPr>
          <w:rFonts w:ascii="Arial Unicode" w:eastAsia="Times New Roman" w:hAnsi="Arial Unicode" w:cs="Times New Roman"/>
          <w:lang w:val="af-ZA" w:eastAsia="ru-RU"/>
        </w:rPr>
        <w:t>)</w:t>
      </w:r>
      <w:r w:rsidRPr="00873758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s-ES" w:eastAsia="ru-RU"/>
        </w:rPr>
        <w:t>հետևյալ</w:t>
      </w:r>
      <w:r w:rsidRPr="00873758">
        <w:rPr>
          <w:rFonts w:ascii="Arial Unicode" w:eastAsia="Times New Roman" w:hAnsi="Arial Unicode" w:cs="Times New Roman"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Times New Roman"/>
          <w:lang w:val="es-ES" w:eastAsia="ru-RU"/>
        </w:rPr>
        <w:t>ոլորտների</w:t>
      </w:r>
      <w:r w:rsidRPr="00873758">
        <w:rPr>
          <w:rFonts w:ascii="Arial Unicode" w:eastAsia="Times New Roman" w:hAnsi="Arial Unicode" w:cs="Times New Roman"/>
          <w:lang w:val="af-ZA" w:eastAsia="ru-RU"/>
        </w:rPr>
        <w:t xml:space="preserve">` </w:t>
      </w:r>
    </w:p>
    <w:p w:rsidR="00836B69" w:rsidRPr="00873758" w:rsidRDefault="00836B69" w:rsidP="00873758">
      <w:pPr>
        <w:spacing w:after="0"/>
        <w:ind w:firstLine="708"/>
        <w:jc w:val="both"/>
        <w:rPr>
          <w:rFonts w:ascii="Arial Unicode" w:eastAsia="Times New Roman" w:hAnsi="Arial Unicode" w:cs="Times New Roman"/>
          <w:lang w:val="af-ZA" w:eastAsia="ru-RU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1"/>
        <w:gridCol w:w="5193"/>
      </w:tblGrid>
      <w:tr w:rsidR="00873758" w:rsidRPr="0057322B" w:rsidTr="00015EEA">
        <w:tc>
          <w:tcPr>
            <w:tcW w:w="1611" w:type="dxa"/>
          </w:tcPr>
          <w:p w:rsidR="00873758" w:rsidRPr="00873758" w:rsidRDefault="00873758" w:rsidP="00CF13DA">
            <w:pPr>
              <w:spacing w:after="0"/>
              <w:jc w:val="center"/>
              <w:rPr>
                <w:rFonts w:ascii="Arial Unicode" w:eastAsia="Times New Roman" w:hAnsi="Arial Unicode" w:cs="Times New Roman"/>
                <w:b/>
                <w:i/>
                <w:lang w:val="es-ES" w:eastAsia="ru-RU"/>
              </w:rPr>
            </w:pPr>
            <w:r w:rsidRPr="00873758">
              <w:rPr>
                <w:rFonts w:ascii="Arial Unicode" w:eastAsia="Times New Roman" w:hAnsi="Arial Unicode" w:cs="Times New Roman"/>
                <w:b/>
                <w:bCs/>
                <w:i/>
                <w:iCs/>
                <w:lang w:val="es-ES" w:eastAsia="ru-RU"/>
              </w:rPr>
              <w:t>Չափաբաժինների համարները</w:t>
            </w:r>
          </w:p>
        </w:tc>
        <w:tc>
          <w:tcPr>
            <w:tcW w:w="5193" w:type="dxa"/>
            <w:vAlign w:val="center"/>
          </w:tcPr>
          <w:p w:rsidR="00873758" w:rsidRPr="00873758" w:rsidRDefault="00873758" w:rsidP="00CF13DA">
            <w:pPr>
              <w:spacing w:after="0"/>
              <w:jc w:val="center"/>
              <w:rPr>
                <w:rFonts w:ascii="Arial Unicode" w:eastAsia="Times New Roman" w:hAnsi="Arial Unicode" w:cs="Times New Roman"/>
                <w:b/>
                <w:bCs/>
                <w:i/>
                <w:iCs/>
                <w:lang w:val="es-ES" w:eastAsia="ru-RU"/>
              </w:rPr>
            </w:pPr>
            <w:r w:rsidRPr="00873758">
              <w:rPr>
                <w:rFonts w:ascii="Arial Unicode" w:eastAsia="Times New Roman" w:hAnsi="Arial Unicode" w:cs="Times New Roman"/>
                <w:b/>
                <w:i/>
                <w:lang w:val="es-ES" w:eastAsia="ru-RU"/>
              </w:rPr>
              <w:t>Պահանջվող լիցենզիայի(ների) տեսակը(ները).</w:t>
            </w:r>
          </w:p>
        </w:tc>
      </w:tr>
      <w:tr w:rsidR="00873758" w:rsidRPr="00873758" w:rsidTr="00015EEA">
        <w:tc>
          <w:tcPr>
            <w:tcW w:w="1611" w:type="dxa"/>
            <w:shd w:val="clear" w:color="auto" w:fill="999999"/>
          </w:tcPr>
          <w:p w:rsidR="00873758" w:rsidRPr="00873758" w:rsidRDefault="00873758" w:rsidP="00CF13DA">
            <w:pPr>
              <w:spacing w:after="0"/>
              <w:jc w:val="center"/>
              <w:rPr>
                <w:rFonts w:ascii="Arial Unicode" w:eastAsia="Times New Roman" w:hAnsi="Arial Unicode" w:cs="Times New Roman"/>
                <w:b/>
                <w:i/>
                <w:lang w:val="es-ES" w:eastAsia="ru-RU"/>
              </w:rPr>
            </w:pPr>
            <w:r w:rsidRPr="00873758">
              <w:rPr>
                <w:rFonts w:ascii="Arial Unicode" w:eastAsia="Times New Roman" w:hAnsi="Arial Unicode" w:cs="Times New Roman"/>
                <w:b/>
                <w:i/>
                <w:lang w:val="es-ES" w:eastAsia="ru-RU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873758" w:rsidRPr="00873758" w:rsidRDefault="00873758" w:rsidP="00CF13DA">
            <w:pPr>
              <w:spacing w:after="0"/>
              <w:jc w:val="center"/>
              <w:rPr>
                <w:rFonts w:ascii="Arial Unicode" w:eastAsia="Times New Roman" w:hAnsi="Arial Unicode" w:cs="Times New Roman"/>
                <w:b/>
                <w:i/>
                <w:lang w:val="es-ES" w:eastAsia="ru-RU"/>
              </w:rPr>
            </w:pPr>
            <w:r w:rsidRPr="00873758">
              <w:rPr>
                <w:rFonts w:ascii="Arial Unicode" w:eastAsia="Times New Roman" w:hAnsi="Arial Unicode" w:cs="Times New Roman"/>
                <w:b/>
                <w:i/>
                <w:lang w:val="es-ES" w:eastAsia="ru-RU"/>
              </w:rPr>
              <w:t>2</w:t>
            </w:r>
          </w:p>
        </w:tc>
      </w:tr>
      <w:tr w:rsidR="00873758" w:rsidRPr="0057322B" w:rsidTr="00015EEA">
        <w:tc>
          <w:tcPr>
            <w:tcW w:w="1611" w:type="dxa"/>
            <w:vAlign w:val="center"/>
          </w:tcPr>
          <w:p w:rsidR="00873758" w:rsidRPr="00873758" w:rsidRDefault="00873758" w:rsidP="00CF13DA">
            <w:pPr>
              <w:spacing w:after="0"/>
              <w:jc w:val="center"/>
              <w:rPr>
                <w:rFonts w:ascii="Arial Unicode" w:eastAsia="Times New Roman" w:hAnsi="Arial Unicode" w:cs="Times New Roman"/>
                <w:b/>
                <w:i/>
                <w:lang w:val="es-ES" w:eastAsia="ru-RU"/>
              </w:rPr>
            </w:pPr>
            <w:r w:rsidRPr="00873758">
              <w:rPr>
                <w:rFonts w:ascii="Arial Unicode" w:eastAsia="Times New Roman" w:hAnsi="Arial Unicode" w:cs="Times New Roman"/>
                <w:b/>
                <w:i/>
                <w:lang w:val="es-ES" w:eastAsia="ru-RU"/>
              </w:rPr>
              <w:t>1</w:t>
            </w:r>
          </w:p>
        </w:tc>
        <w:tc>
          <w:tcPr>
            <w:tcW w:w="5193" w:type="dxa"/>
            <w:vAlign w:val="center"/>
          </w:tcPr>
          <w:p w:rsidR="00873758" w:rsidRPr="00873758" w:rsidRDefault="00967ABE" w:rsidP="00CF13DA">
            <w:pPr>
              <w:spacing w:after="0"/>
              <w:jc w:val="center"/>
              <w:rPr>
                <w:rFonts w:ascii="Arial Unicode" w:eastAsia="Times New Roman" w:hAnsi="Arial Unicode" w:cs="Times New Roman"/>
                <w:b/>
                <w:lang w:val="es-ES" w:eastAsia="ru-RU"/>
              </w:rPr>
            </w:pPr>
            <w:r>
              <w:rPr>
                <w:rFonts w:ascii="Arial Unicode" w:eastAsia="Times New Roman" w:hAnsi="Arial Unicode" w:cs="Times New Roman"/>
                <w:b/>
                <w:lang w:val="es-ES" w:eastAsia="ru-RU"/>
              </w:rPr>
              <w:t>Քաղաքացիական զենք պահելու և կրելու</w:t>
            </w:r>
          </w:p>
        </w:tc>
      </w:tr>
      <w:tr w:rsidR="00873758" w:rsidRPr="0057322B" w:rsidTr="00015EEA">
        <w:tc>
          <w:tcPr>
            <w:tcW w:w="1611" w:type="dxa"/>
          </w:tcPr>
          <w:p w:rsidR="00873758" w:rsidRPr="00873758" w:rsidRDefault="00873758" w:rsidP="00CF13DA">
            <w:pPr>
              <w:spacing w:after="0"/>
              <w:jc w:val="center"/>
              <w:rPr>
                <w:rFonts w:ascii="Arial Unicode" w:eastAsia="Times New Roman" w:hAnsi="Arial Unicode" w:cs="Times New Roman"/>
                <w:b/>
                <w:i/>
                <w:lang w:val="es-ES" w:eastAsia="ru-RU"/>
              </w:rPr>
            </w:pPr>
            <w:r w:rsidRPr="00873758">
              <w:rPr>
                <w:rFonts w:ascii="Arial Unicode" w:eastAsia="Times New Roman" w:hAnsi="Arial Unicode" w:cs="Times New Roman"/>
                <w:b/>
                <w:i/>
                <w:lang w:val="es-ES" w:eastAsia="ru-RU"/>
              </w:rPr>
              <w:t>2</w:t>
            </w:r>
          </w:p>
        </w:tc>
        <w:tc>
          <w:tcPr>
            <w:tcW w:w="5193" w:type="dxa"/>
            <w:vAlign w:val="center"/>
          </w:tcPr>
          <w:p w:rsidR="00873758" w:rsidRPr="00873758" w:rsidRDefault="00967ABE" w:rsidP="00CF13DA">
            <w:pPr>
              <w:spacing w:after="0"/>
              <w:jc w:val="center"/>
              <w:rPr>
                <w:rFonts w:ascii="Arial Unicode" w:eastAsia="Times New Roman" w:hAnsi="Arial Unicode" w:cs="Times New Roman"/>
                <w:b/>
                <w:lang w:val="es-ES" w:eastAsia="ru-RU"/>
              </w:rPr>
            </w:pPr>
            <w:r w:rsidRPr="00967ABE">
              <w:rPr>
                <w:rFonts w:ascii="Arial Unicode" w:eastAsia="Times New Roman" w:hAnsi="Arial Unicode" w:cs="Times New Roman"/>
                <w:b/>
                <w:lang w:val="es-ES" w:eastAsia="ru-RU"/>
              </w:rPr>
              <w:t>Քաղաքացիական զենք պահելու և կրելու</w:t>
            </w:r>
          </w:p>
        </w:tc>
      </w:tr>
    </w:tbl>
    <w:p w:rsidR="00873758" w:rsidRDefault="00873758" w:rsidP="00873758">
      <w:pPr>
        <w:spacing w:after="0"/>
        <w:jc w:val="both"/>
        <w:rPr>
          <w:rFonts w:ascii="Arial Unicode" w:eastAsia="Times New Roman" w:hAnsi="Arial Unicode" w:cs="Times New Roman"/>
          <w:lang w:val="af-ZA" w:eastAsia="ru-RU"/>
        </w:rPr>
      </w:pPr>
    </w:p>
    <w:p w:rsidR="00873758" w:rsidRPr="002C56EA" w:rsidRDefault="00873758" w:rsidP="00873758">
      <w:pPr>
        <w:spacing w:after="0"/>
        <w:jc w:val="both"/>
        <w:rPr>
          <w:rFonts w:ascii="Arial Unicode" w:eastAsia="Times New Roman" w:hAnsi="Arial Unicode" w:cs="Times New Roman"/>
          <w:i/>
          <w:lang w:val="es-ES" w:eastAsia="en-GB"/>
        </w:rPr>
      </w:pPr>
      <w:r w:rsidRPr="00873758">
        <w:rPr>
          <w:rFonts w:ascii="Arial Unicode" w:eastAsia="Times New Roman" w:hAnsi="Arial Unicode" w:cs="Sylfaen"/>
          <w:b/>
          <w:lang w:val="af-ZA" w:eastAsia="en-GB"/>
        </w:rPr>
        <w:t>Փոփոխության</w:t>
      </w:r>
      <w:r w:rsidRPr="00873758">
        <w:rPr>
          <w:rFonts w:ascii="Arial Unicode" w:eastAsia="Times New Roman" w:hAnsi="Arial Unicode" w:cs="Times New Roman"/>
          <w:b/>
          <w:lang w:val="af-ZA" w:eastAsia="en-GB"/>
        </w:rPr>
        <w:t xml:space="preserve"> </w:t>
      </w:r>
      <w:r w:rsidRPr="00873758">
        <w:rPr>
          <w:rFonts w:ascii="Arial Unicode" w:eastAsia="Times New Roman" w:hAnsi="Arial Unicode" w:cs="Sylfaen"/>
          <w:b/>
          <w:lang w:val="af-ZA" w:eastAsia="en-GB"/>
        </w:rPr>
        <w:t>հիմնավորում</w:t>
      </w:r>
      <w:r w:rsidRPr="00873758">
        <w:rPr>
          <w:rFonts w:ascii="Arial Unicode" w:eastAsia="Times New Roman" w:hAnsi="Arial Unicode" w:cs="Arial Armenian"/>
          <w:lang w:val="es-ES" w:eastAsia="en-GB"/>
        </w:rPr>
        <w:t>`</w:t>
      </w:r>
      <w:r w:rsidRPr="00873758">
        <w:rPr>
          <w:rFonts w:ascii="Arial Unicode" w:eastAsia="Times New Roman" w:hAnsi="Arial Unicode" w:cs="Times New Roman"/>
          <w:lang w:val="es-ES" w:eastAsia="en-GB"/>
        </w:rPr>
        <w:t xml:space="preserve"> </w:t>
      </w:r>
      <w:r w:rsidR="00CF13DA">
        <w:rPr>
          <w:rFonts w:ascii="Arial Unicode" w:eastAsia="Times New Roman" w:hAnsi="Arial Unicode" w:cs="Times New Roman"/>
          <w:lang w:val="es-ES" w:eastAsia="en-GB"/>
        </w:rPr>
        <w:t>&lt;&lt;Գնումների մասին&gt;&gt; Հ</w:t>
      </w:r>
      <w:r w:rsidR="00015EEA">
        <w:rPr>
          <w:rFonts w:ascii="Arial Unicode" w:eastAsia="Times New Roman" w:hAnsi="Arial Unicode" w:cs="Times New Roman"/>
          <w:lang w:val="es-ES" w:eastAsia="en-GB"/>
        </w:rPr>
        <w:t>Հ օրենքի 12-րդ հոդվածի 2-րդ մաս</w:t>
      </w:r>
      <w:r w:rsidR="00CF13DA">
        <w:rPr>
          <w:rFonts w:ascii="Arial Unicode" w:eastAsia="Times New Roman" w:hAnsi="Arial Unicode" w:cs="Times New Roman"/>
          <w:lang w:val="es-ES" w:eastAsia="en-GB"/>
        </w:rPr>
        <w:t>:</w:t>
      </w:r>
    </w:p>
    <w:p w:rsidR="00CF13DA" w:rsidRPr="00183A35" w:rsidRDefault="00873758" w:rsidP="00873758">
      <w:pPr>
        <w:spacing w:after="0"/>
        <w:jc w:val="both"/>
        <w:rPr>
          <w:rFonts w:ascii="GHEA Grapalat" w:eastAsia="Times New Roman" w:hAnsi="GHEA Grapalat" w:cs="Times New Roman"/>
          <w:i/>
          <w:lang w:val="af-ZA" w:eastAsia="ru-RU"/>
        </w:rPr>
      </w:pPr>
      <w:r w:rsidRPr="00873758">
        <w:rPr>
          <w:rFonts w:ascii="Arial Unicode" w:eastAsia="Times New Roman" w:hAnsi="Arial Unicode" w:cs="Sylfaen"/>
          <w:b/>
          <w:lang w:val="af-ZA" w:eastAsia="ru-RU"/>
        </w:rPr>
        <w:t>Փոփոխության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Sylfaen"/>
          <w:b/>
          <w:lang w:val="af-ZA" w:eastAsia="ru-RU"/>
        </w:rPr>
        <w:t>պատճառ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N</w:t>
      </w:r>
      <w:r w:rsidRPr="00873758">
        <w:rPr>
          <w:rFonts w:ascii="Arial Unicode" w:eastAsia="Times New Roman" w:hAnsi="Arial Unicode" w:cs="Times New Roman"/>
          <w:b/>
          <w:lang w:val="es-ES" w:eastAsia="ru-RU"/>
        </w:rPr>
        <w:t>2`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183A35" w:rsidRPr="00183A35">
        <w:rPr>
          <w:rFonts w:ascii="GHEA Grapalat" w:eastAsia="Times New Roman" w:hAnsi="GHEA Grapalat" w:cs="Times New Roman"/>
          <w:i/>
          <w:lang w:eastAsia="ru-RU"/>
        </w:rPr>
        <w:t>Հրավերի</w:t>
      </w:r>
      <w:r w:rsidR="00183A35" w:rsidRPr="00183A35">
        <w:rPr>
          <w:rFonts w:ascii="GHEA Grapalat" w:eastAsia="Times New Roman" w:hAnsi="GHEA Grapalat" w:cs="Times New Roman"/>
          <w:i/>
          <w:lang w:val="af-ZA" w:eastAsia="ru-RU"/>
        </w:rPr>
        <w:t xml:space="preserve"> 1-ին մասի </w:t>
      </w:r>
      <w:r w:rsidR="00183A35">
        <w:rPr>
          <w:rFonts w:ascii="GHEA Grapalat" w:eastAsia="Times New Roman" w:hAnsi="GHEA Grapalat" w:cs="Times New Roman"/>
          <w:i/>
          <w:lang w:val="af-ZA" w:eastAsia="ru-RU"/>
        </w:rPr>
        <w:t>2-րդ</w:t>
      </w:r>
      <w:r w:rsidR="00183A35" w:rsidRPr="00183A35">
        <w:rPr>
          <w:rFonts w:ascii="GHEA Grapalat" w:eastAsia="Times New Roman" w:hAnsi="GHEA Grapalat" w:cs="Times New Roman"/>
          <w:i/>
          <w:lang w:val="af-ZA" w:eastAsia="ru-RU"/>
        </w:rPr>
        <w:t xml:space="preserve"> կետում կատարել ստորև նշված փոփոխությունները.</w:t>
      </w:r>
    </w:p>
    <w:p w:rsidR="00183A35" w:rsidRDefault="00873758" w:rsidP="00F87A31">
      <w:pPr>
        <w:spacing w:after="0"/>
        <w:jc w:val="both"/>
        <w:rPr>
          <w:rFonts w:ascii="GHEA Grapalat" w:eastAsia="Times New Roman" w:hAnsi="GHEA Grapalat" w:cs="Arial Armenian"/>
          <w:lang w:val="af-ZA" w:eastAsia="ru-RU"/>
        </w:rPr>
      </w:pPr>
      <w:r w:rsidRPr="00873758">
        <w:rPr>
          <w:rFonts w:ascii="Arial Unicode" w:eastAsia="Times New Roman" w:hAnsi="Arial Unicode" w:cs="Sylfaen"/>
          <w:b/>
          <w:lang w:val="af-ZA" w:eastAsia="ru-RU"/>
        </w:rPr>
        <w:t>Փոփոխության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Sylfaen"/>
          <w:b/>
          <w:lang w:val="af-ZA" w:eastAsia="ru-RU"/>
        </w:rPr>
        <w:t>նկարագրություն</w:t>
      </w:r>
      <w:r w:rsidRPr="00873758">
        <w:rPr>
          <w:rFonts w:ascii="GHEA Grapalat" w:eastAsia="Times New Roman" w:hAnsi="GHEA Grapalat" w:cs="Arial Armenian"/>
          <w:lang w:val="af-ZA" w:eastAsia="ru-RU"/>
        </w:rPr>
        <w:t>։</w:t>
      </w:r>
      <w:r w:rsidR="00183A35">
        <w:rPr>
          <w:rFonts w:ascii="GHEA Grapalat" w:eastAsia="Times New Roman" w:hAnsi="GHEA Grapalat" w:cs="Arial Armenian"/>
          <w:lang w:val="af-ZA" w:eastAsia="ru-RU"/>
        </w:rPr>
        <w:t xml:space="preserve"> </w:t>
      </w:r>
    </w:p>
    <w:p w:rsidR="00F87A31" w:rsidRPr="00F87A31" w:rsidRDefault="00F87A31" w:rsidP="00F87A31">
      <w:pPr>
        <w:spacing w:after="0"/>
        <w:jc w:val="both"/>
        <w:rPr>
          <w:rFonts w:ascii="GHEA Grapalat" w:eastAsia="Times New Roman" w:hAnsi="GHEA Grapalat" w:cs="Arial Armenian"/>
          <w:lang w:val="hy-AM" w:eastAsia="ru-RU"/>
        </w:rPr>
      </w:pPr>
      <w:r w:rsidRPr="00F87A31">
        <w:rPr>
          <w:rFonts w:ascii="GHEA Grapalat" w:eastAsia="Times New Roman" w:hAnsi="GHEA Grapalat" w:cs="Arial Armenian"/>
          <w:lang w:val="hy-AM" w:eastAsia="ru-RU"/>
        </w:rPr>
        <w:t>Պայմանագրի կատարման համար պահանջվող տեխնիկական միջոցներն են</w:t>
      </w:r>
      <w:r w:rsidRPr="00F87A31">
        <w:rPr>
          <w:rFonts w:ascii="GHEA Grapalat" w:eastAsia="Times New Roman" w:hAnsi="GHEA Grapalat" w:cs="Arial Armenian"/>
          <w:lang w:val="af-ZA" w:eastAsia="ru-RU"/>
        </w:rPr>
        <w:t>.</w:t>
      </w:r>
      <w:r w:rsidRPr="00F87A31">
        <w:rPr>
          <w:rFonts w:ascii="GHEA Grapalat" w:eastAsia="Times New Roman" w:hAnsi="GHEA Grapalat" w:cs="Arial Armenian"/>
          <w:lang w:val="hy-AM" w:eastAsia="ru-RU"/>
        </w:rPr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3402"/>
        <w:gridCol w:w="2835"/>
      </w:tblGrid>
      <w:tr w:rsidR="00F87A31" w:rsidRPr="00F87A31" w:rsidTr="00015EEA">
        <w:tc>
          <w:tcPr>
            <w:tcW w:w="3686" w:type="dxa"/>
            <w:vAlign w:val="center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b/>
                <w:sz w:val="20"/>
                <w:szCs w:val="20"/>
                <w:lang w:eastAsia="ru-RU"/>
              </w:rPr>
            </w:pPr>
            <w:r w:rsidRPr="00F87A31">
              <w:rPr>
                <w:rFonts w:ascii="GHEA Grapalat" w:eastAsia="Times New Roman" w:hAnsi="GHEA Grapalat" w:cs="Arial Armenian"/>
                <w:b/>
                <w:sz w:val="20"/>
                <w:szCs w:val="20"/>
                <w:lang w:eastAsia="ru-RU"/>
              </w:rPr>
              <w:t>Տեխնիկական միջոցի անվանումը</w:t>
            </w:r>
          </w:p>
        </w:tc>
        <w:tc>
          <w:tcPr>
            <w:tcW w:w="3402" w:type="dxa"/>
            <w:vAlign w:val="center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b/>
                <w:sz w:val="20"/>
                <w:szCs w:val="20"/>
                <w:lang w:eastAsia="ru-RU"/>
              </w:rPr>
            </w:pPr>
            <w:r w:rsidRPr="00F87A31">
              <w:rPr>
                <w:rFonts w:ascii="GHEA Grapalat" w:eastAsia="Times New Roman" w:hAnsi="GHEA Grapalat" w:cs="Arial Armenian"/>
                <w:b/>
                <w:sz w:val="20"/>
                <w:szCs w:val="20"/>
                <w:lang w:eastAsia="ru-RU"/>
              </w:rPr>
              <w:t>Տիպը</w:t>
            </w:r>
          </w:p>
        </w:tc>
        <w:tc>
          <w:tcPr>
            <w:tcW w:w="2835" w:type="dxa"/>
            <w:vAlign w:val="center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b/>
                <w:sz w:val="20"/>
                <w:szCs w:val="20"/>
                <w:lang w:eastAsia="ru-RU"/>
              </w:rPr>
            </w:pPr>
            <w:r w:rsidRPr="00F87A31">
              <w:rPr>
                <w:rFonts w:ascii="GHEA Grapalat" w:eastAsia="Times New Roman" w:hAnsi="GHEA Grapalat" w:cs="Arial Armenian"/>
                <w:b/>
                <w:sz w:val="20"/>
                <w:szCs w:val="20"/>
                <w:lang w:eastAsia="ru-RU"/>
              </w:rPr>
              <w:t>Պահանջվող քանակը</w:t>
            </w:r>
          </w:p>
        </w:tc>
      </w:tr>
      <w:tr w:rsidR="00F87A31" w:rsidRPr="00F87A31" w:rsidTr="00015EEA">
        <w:tc>
          <w:tcPr>
            <w:tcW w:w="3686" w:type="dxa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lang w:val="hy-AM" w:eastAsia="ru-RU"/>
              </w:rPr>
            </w:pPr>
            <w:r w:rsidRPr="00F87A31">
              <w:rPr>
                <w:rFonts w:ascii="GHEA Grapalat" w:eastAsia="Times New Roman" w:hAnsi="GHEA Grapalat" w:cs="Arial Armenian"/>
                <w:lang w:val="hy-AM" w:eastAsia="ru-RU"/>
              </w:rPr>
              <w:t>Քաղաքացիական զենք/միայն առաջին չափաբաժնի մասով/</w:t>
            </w:r>
          </w:p>
        </w:tc>
        <w:tc>
          <w:tcPr>
            <w:tcW w:w="3402" w:type="dxa"/>
          </w:tcPr>
          <w:p w:rsidR="0057322B" w:rsidRPr="00C75933" w:rsidRDefault="0057322B" w:rsidP="0057322B">
            <w:pPr>
              <w:spacing w:after="0"/>
              <w:jc w:val="center"/>
              <w:rPr>
                <w:rFonts w:ascii="GHEA Grapalat" w:eastAsia="Times New Roman" w:hAnsi="GHEA Grapalat" w:cs="Arial Armenian"/>
                <w:bCs/>
                <w:lang w:val="hy-AM" w:eastAsia="ru-RU"/>
              </w:rPr>
            </w:pPr>
            <w:r w:rsidRPr="00C75933">
              <w:rPr>
                <w:rFonts w:ascii="GHEA Grapalat" w:eastAsia="Times New Roman" w:hAnsi="GHEA Grapalat" w:cs="Arial Armenian"/>
                <w:bCs/>
                <w:lang w:val="hy-AM" w:eastAsia="ru-RU"/>
              </w:rPr>
              <w:t>«ԲԱՅԿԱԼ ՄՊ 654» տիպի</w:t>
            </w:r>
          </w:p>
          <w:p w:rsidR="00F87A31" w:rsidRPr="00F87A31" w:rsidRDefault="0057322B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lang w:val="hy-AM" w:eastAsia="ru-RU"/>
              </w:rPr>
            </w:pPr>
            <w:r w:rsidRPr="00C75933">
              <w:rPr>
                <w:rFonts w:ascii="GHEA Grapalat" w:eastAsia="Times New Roman" w:hAnsi="GHEA Grapalat" w:cs="Arial Armenian"/>
                <w:bCs/>
                <w:lang w:val="hy-AM" w:eastAsia="ru-RU"/>
              </w:rPr>
              <w:t>Օ</w:t>
            </w:r>
            <w:r w:rsidR="00F87A31" w:rsidRPr="00C75933">
              <w:rPr>
                <w:rFonts w:ascii="GHEA Grapalat" w:eastAsia="Times New Roman" w:hAnsi="GHEA Grapalat" w:cs="Arial Armenian"/>
                <w:bCs/>
                <w:lang w:val="hy-AM" w:eastAsia="ru-RU"/>
              </w:rPr>
              <w:t>դաճնշիչ</w:t>
            </w:r>
            <w:r w:rsidRPr="00C75933">
              <w:rPr>
                <w:rFonts w:ascii="GHEA Grapalat" w:eastAsia="Times New Roman" w:hAnsi="GHEA Grapalat" w:cs="Arial Armenian"/>
                <w:bCs/>
                <w:lang w:val="hy-AM" w:eastAsia="ru-RU"/>
              </w:rPr>
              <w:t>/կամ համարժեք/</w:t>
            </w:r>
            <w:r w:rsidR="00F87A31" w:rsidRPr="00C75933">
              <w:rPr>
                <w:rFonts w:ascii="GHEA Grapalat" w:eastAsia="Times New Roman" w:hAnsi="GHEA Grapalat" w:cs="Arial Armenian"/>
                <w:bCs/>
                <w:lang w:val="hy-AM" w:eastAsia="ru-RU"/>
              </w:rPr>
              <w:t xml:space="preserve"> </w:t>
            </w:r>
            <w:r w:rsidR="00C75933" w:rsidRPr="00C75933">
              <w:rPr>
                <w:rFonts w:ascii="GHEA Grapalat" w:eastAsia="Times New Roman" w:hAnsi="GHEA Grapalat" w:cs="Arial Armenian"/>
                <w:bCs/>
                <w:lang w:val="hy-AM" w:eastAsia="ru-RU"/>
              </w:rPr>
              <w:t xml:space="preserve">ատրճանակ </w:t>
            </w:r>
            <w:r w:rsidR="00F87A31" w:rsidRPr="00C75933">
              <w:rPr>
                <w:rFonts w:ascii="GHEA Grapalat" w:eastAsia="Times New Roman" w:hAnsi="GHEA Grapalat" w:cs="Arial Armenian"/>
                <w:bCs/>
                <w:lang w:val="hy-AM" w:eastAsia="ru-RU"/>
              </w:rPr>
              <w:t>կամ</w:t>
            </w:r>
            <w:r w:rsidR="00C75933" w:rsidRPr="00C75933">
              <w:rPr>
                <w:rFonts w:ascii="GHEA Grapalat" w:eastAsia="Times New Roman" w:hAnsi="GHEA Grapalat" w:cs="Arial Armenian"/>
                <w:bCs/>
                <w:lang w:val="hy-AM" w:eastAsia="ru-RU"/>
              </w:rPr>
              <w:t xml:space="preserve"> &lt;&lt;Walther P22&gt;&gt; /կամ համարժեք/</w:t>
            </w:r>
            <w:r w:rsidR="00F87A31" w:rsidRPr="00C75933">
              <w:rPr>
                <w:rFonts w:ascii="GHEA Grapalat" w:eastAsia="Times New Roman" w:hAnsi="GHEA Grapalat" w:cs="Arial Armenian"/>
                <w:bCs/>
                <w:lang w:val="hy-AM" w:eastAsia="ru-RU"/>
              </w:rPr>
              <w:t xml:space="preserve"> գազային զենք</w:t>
            </w:r>
          </w:p>
        </w:tc>
        <w:tc>
          <w:tcPr>
            <w:tcW w:w="2835" w:type="dxa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lang w:val="en-US" w:eastAsia="ru-RU"/>
              </w:rPr>
            </w:pPr>
            <w:r w:rsidRPr="00F87A31">
              <w:rPr>
                <w:rFonts w:ascii="GHEA Grapalat" w:eastAsia="Times New Roman" w:hAnsi="GHEA Grapalat" w:cs="Arial Armenian"/>
                <w:lang w:val="en-US" w:eastAsia="ru-RU"/>
              </w:rPr>
              <w:t>Առնվազն երկու հատ</w:t>
            </w:r>
          </w:p>
        </w:tc>
      </w:tr>
      <w:tr w:rsidR="00F87A31" w:rsidRPr="00F87A31" w:rsidTr="00015EEA">
        <w:tc>
          <w:tcPr>
            <w:tcW w:w="3686" w:type="dxa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lang w:val="hy-AM" w:eastAsia="ru-RU"/>
              </w:rPr>
            </w:pPr>
            <w:r w:rsidRPr="00F87A31">
              <w:rPr>
                <w:rFonts w:ascii="GHEA Grapalat" w:eastAsia="Times New Roman" w:hAnsi="GHEA Grapalat" w:cs="Arial Armenian"/>
                <w:lang w:val="hy-AM" w:eastAsia="ru-RU"/>
              </w:rPr>
              <w:t>Էլ. պարպիչ</w:t>
            </w:r>
          </w:p>
        </w:tc>
        <w:tc>
          <w:tcPr>
            <w:tcW w:w="3402" w:type="dxa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lang w:val="hy-AM" w:eastAsia="ru-RU"/>
              </w:rPr>
            </w:pPr>
            <w:r w:rsidRPr="00F87A31">
              <w:rPr>
                <w:rFonts w:ascii="GHEA Grapalat" w:eastAsia="Times New Roman" w:hAnsi="GHEA Grapalat" w:cs="Arial Armenian"/>
                <w:lang w:val="hy-AM" w:eastAsia="ru-RU"/>
              </w:rPr>
              <w:t>&lt;&lt;Գյուրզա&gt;&gt;</w:t>
            </w:r>
            <w:r w:rsidRPr="00F87A31">
              <w:rPr>
                <w:rFonts w:ascii="GHEA Grapalat" w:eastAsia="Times New Roman" w:hAnsi="GHEA Grapalat" w:cs="Arial Armenian"/>
                <w:lang w:val="en-US" w:eastAsia="ru-RU"/>
              </w:rPr>
              <w:t xml:space="preserve"> մոդելի</w:t>
            </w:r>
            <w:r w:rsidRPr="00F87A31">
              <w:rPr>
                <w:rFonts w:ascii="GHEA Grapalat" w:eastAsia="Times New Roman" w:hAnsi="GHEA Grapalat" w:cs="Arial Armenian"/>
                <w:lang w:val="hy-AM" w:eastAsia="ru-RU"/>
              </w:rPr>
              <w:t xml:space="preserve"> կամ համարժեք</w:t>
            </w:r>
          </w:p>
        </w:tc>
        <w:tc>
          <w:tcPr>
            <w:tcW w:w="2835" w:type="dxa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lang w:val="hy-AM" w:eastAsia="ru-RU"/>
              </w:rPr>
            </w:pPr>
            <w:r w:rsidRPr="00F87A31">
              <w:rPr>
                <w:rFonts w:ascii="GHEA Grapalat" w:eastAsia="Times New Roman" w:hAnsi="GHEA Grapalat" w:cs="Arial Armenian"/>
                <w:lang w:val="hy-AM" w:eastAsia="ru-RU"/>
              </w:rPr>
              <w:t>Առնվազն երկու հատ</w:t>
            </w:r>
          </w:p>
        </w:tc>
      </w:tr>
      <w:tr w:rsidR="00F87A31" w:rsidRPr="00F87A31" w:rsidTr="00015EEA">
        <w:tc>
          <w:tcPr>
            <w:tcW w:w="3686" w:type="dxa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lang w:val="hy-AM" w:eastAsia="ru-RU"/>
              </w:rPr>
            </w:pPr>
            <w:r w:rsidRPr="00F87A31">
              <w:rPr>
                <w:rFonts w:ascii="GHEA Grapalat" w:eastAsia="Times New Roman" w:hAnsi="GHEA Grapalat" w:cs="Arial Armenian"/>
                <w:lang w:val="hy-AM" w:eastAsia="ru-RU"/>
              </w:rPr>
              <w:t>Ձեռքի դյուրակիր լապտեր</w:t>
            </w:r>
          </w:p>
        </w:tc>
        <w:tc>
          <w:tcPr>
            <w:tcW w:w="3402" w:type="dxa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lang w:val="hy-AM" w:eastAsia="ru-RU"/>
              </w:rPr>
            </w:pPr>
            <w:r w:rsidRPr="00F87A31">
              <w:rPr>
                <w:rFonts w:ascii="GHEA Grapalat" w:eastAsia="Times New Roman" w:hAnsi="GHEA Grapalat" w:cs="Arial Armenian"/>
                <w:lang w:val="hy-AM" w:eastAsia="ru-RU"/>
              </w:rPr>
              <w:t>BL-8500 մոդելի կամ համարժեք</w:t>
            </w:r>
          </w:p>
        </w:tc>
        <w:tc>
          <w:tcPr>
            <w:tcW w:w="2835" w:type="dxa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lang w:val="hy-AM" w:eastAsia="ru-RU"/>
              </w:rPr>
            </w:pPr>
            <w:r w:rsidRPr="00F87A31">
              <w:rPr>
                <w:rFonts w:ascii="GHEA Grapalat" w:eastAsia="Times New Roman" w:hAnsi="GHEA Grapalat" w:cs="Arial Armenian"/>
                <w:lang w:val="hy-AM" w:eastAsia="ru-RU"/>
              </w:rPr>
              <w:t>Առնվազն երկու հատ</w:t>
            </w:r>
          </w:p>
        </w:tc>
      </w:tr>
      <w:tr w:rsidR="00F87A31" w:rsidRPr="00F87A31" w:rsidTr="00015EEA">
        <w:tc>
          <w:tcPr>
            <w:tcW w:w="3686" w:type="dxa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lang w:val="hy-AM" w:eastAsia="ru-RU"/>
              </w:rPr>
            </w:pPr>
            <w:r w:rsidRPr="00F87A31">
              <w:rPr>
                <w:rFonts w:ascii="GHEA Grapalat" w:eastAsia="Times New Roman" w:hAnsi="GHEA Grapalat" w:cs="Arial Armenian"/>
                <w:lang w:val="hy-AM" w:eastAsia="ru-RU"/>
              </w:rPr>
              <w:t>Հատուկ ռադիոկապ /Ռադիոկայան/</w:t>
            </w:r>
          </w:p>
        </w:tc>
        <w:tc>
          <w:tcPr>
            <w:tcW w:w="3402" w:type="dxa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lang w:val="hy-AM" w:eastAsia="ru-RU"/>
              </w:rPr>
            </w:pPr>
            <w:r w:rsidRPr="00F87A31">
              <w:rPr>
                <w:rFonts w:ascii="GHEA Grapalat" w:eastAsia="Times New Roman" w:hAnsi="GHEA Grapalat" w:cs="Arial Armenian"/>
                <w:lang w:val="hy-AM" w:eastAsia="ru-RU"/>
              </w:rPr>
              <w:t>«ՄՈՏՈՌՈԼԱ» մոդելի կամ համարժեք/որի միջոցով անվտանգության աշխատակիցը մշտապես կարող է կապ հաստատել Կատարողի &lt;&lt;կենտրոնի&gt;&gt; հետ/</w:t>
            </w:r>
          </w:p>
        </w:tc>
        <w:tc>
          <w:tcPr>
            <w:tcW w:w="2835" w:type="dxa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lang w:val="hy-AM" w:eastAsia="ru-RU"/>
              </w:rPr>
            </w:pPr>
            <w:r w:rsidRPr="00F87A31">
              <w:rPr>
                <w:rFonts w:ascii="GHEA Grapalat" w:eastAsia="Times New Roman" w:hAnsi="GHEA Grapalat" w:cs="Arial Armenian"/>
                <w:lang w:val="hy-AM" w:eastAsia="ru-RU"/>
              </w:rPr>
              <w:t>Առնվազն երկու դյուրակիր ռադիոհաղորդիչով</w:t>
            </w:r>
          </w:p>
        </w:tc>
      </w:tr>
      <w:tr w:rsidR="00F87A31" w:rsidRPr="00F87A31" w:rsidTr="00015EEA">
        <w:tc>
          <w:tcPr>
            <w:tcW w:w="3686" w:type="dxa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lang w:val="hy-AM" w:eastAsia="ru-RU"/>
              </w:rPr>
            </w:pPr>
            <w:r w:rsidRPr="00F87A31">
              <w:rPr>
                <w:rFonts w:ascii="GHEA Grapalat" w:eastAsia="Times New Roman" w:hAnsi="GHEA Grapalat" w:cs="Arial Armenian"/>
                <w:lang w:val="hy-AM" w:eastAsia="ru-RU"/>
              </w:rPr>
              <w:t>Դեղատուփ</w:t>
            </w:r>
          </w:p>
        </w:tc>
        <w:tc>
          <w:tcPr>
            <w:tcW w:w="3402" w:type="dxa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lang w:val="hy-AM" w:eastAsia="ru-RU"/>
              </w:rPr>
            </w:pPr>
            <w:r w:rsidRPr="00F87A31">
              <w:rPr>
                <w:rFonts w:ascii="GHEA Grapalat" w:eastAsia="Times New Roman" w:hAnsi="GHEA Grapalat" w:cs="Arial Armenian"/>
                <w:lang w:val="hy-AM" w:eastAsia="ru-RU"/>
              </w:rPr>
              <w:t>Առնվազն ՀՀ առողջապահության նախարարի 2011 թվականի մայիսի 27-ի N 06-Ն հրամանի հավելվածում նշված ցանկի` պարտադիր դեղերի և բժշկական պարագաների առկայությամբ</w:t>
            </w:r>
          </w:p>
        </w:tc>
        <w:tc>
          <w:tcPr>
            <w:tcW w:w="2835" w:type="dxa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lang w:val="hy-AM" w:eastAsia="ru-RU"/>
              </w:rPr>
            </w:pPr>
            <w:r w:rsidRPr="00F87A31">
              <w:rPr>
                <w:rFonts w:ascii="GHEA Grapalat" w:eastAsia="Times New Roman" w:hAnsi="GHEA Grapalat" w:cs="Arial Armenian"/>
                <w:lang w:val="hy-AM" w:eastAsia="ru-RU"/>
              </w:rPr>
              <w:t>Առնվազն երկու հատ</w:t>
            </w:r>
          </w:p>
        </w:tc>
      </w:tr>
      <w:tr w:rsidR="00F87A31" w:rsidRPr="00F87A31" w:rsidTr="00015EEA">
        <w:tc>
          <w:tcPr>
            <w:tcW w:w="9923" w:type="dxa"/>
            <w:gridSpan w:val="3"/>
          </w:tcPr>
          <w:p w:rsidR="00F87A31" w:rsidRPr="00F87A31" w:rsidRDefault="00F87A31" w:rsidP="00F87A31">
            <w:pPr>
              <w:spacing w:after="0"/>
              <w:jc w:val="center"/>
              <w:rPr>
                <w:rFonts w:ascii="GHEA Grapalat" w:eastAsia="Times New Roman" w:hAnsi="GHEA Grapalat" w:cs="Arial Armenian"/>
                <w:b/>
                <w:i/>
                <w:lang w:val="hy-AM" w:eastAsia="ru-RU"/>
              </w:rPr>
            </w:pPr>
            <w:r w:rsidRPr="00F87A31">
              <w:rPr>
                <w:rFonts w:ascii="GHEA Grapalat" w:eastAsia="Times New Roman" w:hAnsi="GHEA Grapalat" w:cs="Arial Armenian"/>
                <w:b/>
                <w:i/>
                <w:lang w:val="hy-AM" w:eastAsia="ru-RU"/>
              </w:rPr>
              <w:t>Վերոնշյալ բոլոր տեխնիկական միջոցները պետք է Ծառայությունը մատուցելու համար լինեն պիտանի/սարքին, ժամկետի մեջ և այլն/</w:t>
            </w:r>
          </w:p>
        </w:tc>
      </w:tr>
    </w:tbl>
    <w:p w:rsidR="00873758" w:rsidRDefault="00873758" w:rsidP="00873758">
      <w:pPr>
        <w:spacing w:after="0"/>
        <w:jc w:val="both"/>
        <w:rPr>
          <w:rFonts w:ascii="GHEA Grapalat" w:eastAsia="Times New Roman" w:hAnsi="GHEA Grapalat" w:cs="Times New Roman"/>
          <w:lang w:val="es-ES" w:eastAsia="ru-RU"/>
        </w:rPr>
      </w:pPr>
      <w:r w:rsidRPr="00873758">
        <w:rPr>
          <w:rFonts w:ascii="Arial Unicode" w:eastAsia="Times New Roman" w:hAnsi="Arial Unicode" w:cs="Sylfaen"/>
          <w:b/>
          <w:lang w:val="af-ZA" w:eastAsia="ru-RU"/>
        </w:rPr>
        <w:t>Փոփոխության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Sylfaen"/>
          <w:b/>
          <w:lang w:val="af-ZA" w:eastAsia="ru-RU"/>
        </w:rPr>
        <w:t>հիմնավորում</w:t>
      </w:r>
      <w:r w:rsidRPr="00873758">
        <w:rPr>
          <w:rFonts w:ascii="Arial Unicode" w:eastAsia="Times New Roman" w:hAnsi="Arial Unicode" w:cs="Arial Armenian"/>
          <w:b/>
          <w:lang w:val="af-ZA" w:eastAsia="ru-RU"/>
        </w:rPr>
        <w:t>։</w:t>
      </w:r>
      <w:r w:rsidRPr="00873758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015EEA" w:rsidRPr="00015EEA">
        <w:rPr>
          <w:rFonts w:ascii="GHEA Grapalat" w:eastAsia="Times New Roman" w:hAnsi="GHEA Grapalat" w:cs="Times New Roman"/>
          <w:lang w:val="es-ES" w:eastAsia="ru-RU"/>
        </w:rPr>
        <w:t>&lt;&lt;Գնումների մասին&gt;&gt; ՀՀ օրենքի 12-րդ հոդվածի 2-րդ մաս:</w:t>
      </w:r>
    </w:p>
    <w:p w:rsidR="00015EEA" w:rsidRPr="00873758" w:rsidRDefault="00015EEA" w:rsidP="00873758">
      <w:pPr>
        <w:spacing w:after="0"/>
        <w:jc w:val="both"/>
        <w:rPr>
          <w:rFonts w:ascii="GHEA Grapalat" w:eastAsia="Times New Roman" w:hAnsi="GHEA Grapalat" w:cs="Arial Armenian"/>
          <w:lang w:val="es-ES" w:eastAsia="ru-RU"/>
        </w:rPr>
      </w:pPr>
    </w:p>
    <w:p w:rsidR="00D501B7" w:rsidRDefault="00873758" w:rsidP="00873758">
      <w:pPr>
        <w:spacing w:after="0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873758">
        <w:rPr>
          <w:rFonts w:ascii="Arial Unicode" w:eastAsia="Times New Roman" w:hAnsi="Arial Unicode" w:cs="Sylfaen"/>
          <w:b/>
          <w:lang w:val="af-ZA" w:eastAsia="ru-RU"/>
        </w:rPr>
        <w:t>Փոփոխության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Sylfaen"/>
          <w:b/>
          <w:lang w:val="af-ZA" w:eastAsia="ru-RU"/>
        </w:rPr>
        <w:t>պատճառ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N</w:t>
      </w:r>
      <w:r w:rsidRPr="00873758">
        <w:rPr>
          <w:rFonts w:ascii="Arial Unicode" w:eastAsia="Times New Roman" w:hAnsi="Arial Unicode" w:cs="Times New Roman"/>
          <w:b/>
          <w:lang w:val="es-ES" w:eastAsia="ru-RU"/>
        </w:rPr>
        <w:t>3`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Times New Roman"/>
          <w:lang w:val="af-ZA" w:eastAsia="ru-RU"/>
        </w:rPr>
        <w:tab/>
      </w:r>
      <w:r w:rsidR="00015EEA" w:rsidRPr="00015EEA">
        <w:rPr>
          <w:rFonts w:ascii="GHEA Grapalat" w:eastAsia="Times New Roman" w:hAnsi="GHEA Grapalat" w:cs="Times New Roman"/>
          <w:lang w:val="af-ZA" w:eastAsia="ru-RU"/>
        </w:rPr>
        <w:t xml:space="preserve">ԱՆԻԻ-ՊԸԾՁԲ-01/14  ծածկագրով հայտարարված </w:t>
      </w:r>
      <w:r w:rsidR="00015EEA" w:rsidRPr="00015EEA">
        <w:rPr>
          <w:rFonts w:ascii="GHEA Grapalat" w:eastAsia="Times New Roman" w:hAnsi="GHEA Grapalat" w:cs="Times New Roman"/>
          <w:lang w:eastAsia="ru-RU"/>
        </w:rPr>
        <w:t>պարզեցված</w:t>
      </w:r>
      <w:r w:rsidR="00015EEA" w:rsidRPr="00015EEA">
        <w:rPr>
          <w:rFonts w:ascii="GHEA Grapalat" w:eastAsia="Times New Roman" w:hAnsi="GHEA Grapalat" w:cs="Times New Roman"/>
          <w:lang w:val="af-ZA" w:eastAsia="ru-RU"/>
        </w:rPr>
        <w:t xml:space="preserve"> ընթացակարգի հրավերի</w:t>
      </w:r>
      <w:r w:rsidR="00015EEA">
        <w:rPr>
          <w:rFonts w:ascii="GHEA Grapalat" w:eastAsia="Times New Roman" w:hAnsi="GHEA Grapalat" w:cs="Times New Roman"/>
          <w:lang w:val="af-ZA" w:eastAsia="ru-RU"/>
        </w:rPr>
        <w:t xml:space="preserve"> N 6 հավելվածում կատարել ստորև նշված փոփոխությունները.</w:t>
      </w:r>
    </w:p>
    <w:p w:rsidR="00836B69" w:rsidRDefault="00836B69" w:rsidP="00873758">
      <w:pPr>
        <w:spacing w:after="0"/>
        <w:jc w:val="both"/>
        <w:rPr>
          <w:rFonts w:ascii="GHEA Grapalat" w:eastAsia="Times New Roman" w:hAnsi="GHEA Grapalat" w:cs="Times New Roman"/>
          <w:lang w:val="af-ZA" w:eastAsia="ru-RU"/>
        </w:rPr>
      </w:pPr>
    </w:p>
    <w:p w:rsidR="00D501B7" w:rsidRDefault="00D501B7" w:rsidP="00873758">
      <w:pPr>
        <w:spacing w:after="0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D501B7">
        <w:rPr>
          <w:rFonts w:ascii="GHEA Grapalat" w:eastAsia="Times New Roman" w:hAnsi="GHEA Grapalat" w:cs="Times New Roman"/>
          <w:b/>
          <w:lang w:val="af-ZA" w:eastAsia="ru-RU"/>
        </w:rPr>
        <w:t>Փոփոխության նկարագրություն</w:t>
      </w:r>
      <w:r w:rsidRPr="00D501B7">
        <w:rPr>
          <w:rFonts w:ascii="GHEA Grapalat" w:eastAsia="Times New Roman" w:hAnsi="GHEA Grapalat" w:cs="Times New Roman"/>
          <w:lang w:val="af-ZA" w:eastAsia="ru-RU"/>
        </w:rPr>
        <w:t xml:space="preserve">։ </w:t>
      </w:r>
    </w:p>
    <w:p w:rsidR="00836B69" w:rsidRDefault="00836B69" w:rsidP="00873758">
      <w:pPr>
        <w:spacing w:after="0"/>
        <w:jc w:val="both"/>
        <w:rPr>
          <w:rFonts w:ascii="GHEA Grapalat" w:eastAsia="Times New Roman" w:hAnsi="GHEA Grapalat" w:cs="Times New Roman"/>
          <w:lang w:val="af-ZA" w:eastAsia="ru-RU"/>
        </w:rPr>
      </w:pPr>
    </w:p>
    <w:p w:rsidR="00015EEA" w:rsidRPr="00015EEA" w:rsidRDefault="00015EEA" w:rsidP="00015EEA">
      <w:pPr>
        <w:spacing w:after="0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015EEA">
        <w:rPr>
          <w:rFonts w:ascii="GHEA Grapalat" w:eastAsia="Times New Roman" w:hAnsi="GHEA Grapalat" w:cs="Times New Roman"/>
          <w:b/>
          <w:lang w:val="af-ZA" w:eastAsia="ru-RU"/>
        </w:rPr>
        <w:t>ՏԵԽՆԻԿԱԿԱՆ ԲՆՈՒԹԱԳԻՐ-ԳՆՄԱՆ ԺԱՄԱՆԱԿԱՑՈՒՅՑ</w:t>
      </w: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3657"/>
        <w:gridCol w:w="4424"/>
      </w:tblGrid>
      <w:tr w:rsidR="00015EEA" w:rsidRPr="00015EEA" w:rsidTr="00015EEA">
        <w:trPr>
          <w:trHeight w:val="424"/>
        </w:trPr>
        <w:tc>
          <w:tcPr>
            <w:tcW w:w="363" w:type="dxa"/>
            <w:shd w:val="clear" w:color="auto" w:fill="auto"/>
          </w:tcPr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af-ZA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af-ZA" w:eastAsia="ru-RU"/>
              </w:rPr>
              <w:lastRenderedPageBreak/>
              <w:t>Չ/Հ</w:t>
            </w:r>
          </w:p>
        </w:tc>
        <w:tc>
          <w:tcPr>
            <w:tcW w:w="8573" w:type="dxa"/>
            <w:gridSpan w:val="2"/>
            <w:shd w:val="clear" w:color="auto" w:fill="auto"/>
          </w:tcPr>
          <w:p w:rsidR="00015EEA" w:rsidRPr="00015EEA" w:rsidRDefault="00015EEA" w:rsidP="00D501B7">
            <w:pPr>
              <w:spacing w:after="0"/>
              <w:jc w:val="center"/>
              <w:rPr>
                <w:rFonts w:ascii="GHEA Grapalat" w:eastAsia="Times New Roman" w:hAnsi="GHEA Grapalat" w:cs="Times New Roman"/>
                <w:lang w:val="af-ZA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af-ZA" w:eastAsia="ru-RU"/>
              </w:rPr>
              <w:t>Ձեռքբերվող Ծառայությունների նկարագիրը</w:t>
            </w:r>
          </w:p>
        </w:tc>
      </w:tr>
      <w:tr w:rsidR="00015EEA" w:rsidRPr="0057322B" w:rsidTr="00015EEA">
        <w:trPr>
          <w:trHeight w:val="1038"/>
        </w:trPr>
        <w:tc>
          <w:tcPr>
            <w:tcW w:w="363" w:type="dxa"/>
            <w:shd w:val="clear" w:color="auto" w:fill="auto"/>
            <w:vAlign w:val="center"/>
          </w:tcPr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af-ZA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af-ZA" w:eastAsia="ru-RU"/>
              </w:rPr>
              <w:t>1</w:t>
            </w: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af-ZA" w:eastAsia="ru-RU"/>
              </w:rPr>
            </w:pP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af-ZA" w:eastAsia="ru-RU"/>
              </w:rPr>
            </w:pPr>
          </w:p>
        </w:tc>
        <w:tc>
          <w:tcPr>
            <w:tcW w:w="8573" w:type="dxa"/>
            <w:gridSpan w:val="2"/>
            <w:shd w:val="clear" w:color="auto" w:fill="auto"/>
          </w:tcPr>
          <w:p w:rsidR="00015EEA" w:rsidRPr="00015EEA" w:rsidRDefault="00015EEA" w:rsidP="00015EEA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u w:val="single"/>
                <w:lang w:val="af-ZA" w:eastAsia="ru-RU"/>
              </w:rPr>
            </w:pP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af-ZA" w:eastAsia="ru-RU"/>
              </w:rPr>
              <w:t>Զինված</w:t>
            </w:r>
            <w:r w:rsidRPr="00015EEA">
              <w:rPr>
                <w:rFonts w:ascii="GHEA Grapalat" w:eastAsia="Times New Roman" w:hAnsi="GHEA Grapalat" w:cs="Times New Roman"/>
                <w:u w:val="single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u w:val="single"/>
                <w:lang w:val="en-US" w:eastAsia="ru-RU"/>
              </w:rPr>
              <w:t>ա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n-US" w:eastAsia="ru-RU"/>
              </w:rPr>
              <w:t>նվտանգության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n-US" w:eastAsia="ru-RU"/>
              </w:rPr>
              <w:t>և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n-US" w:eastAsia="ru-RU"/>
              </w:rPr>
              <w:t>պահակային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n-US" w:eastAsia="ru-RU"/>
              </w:rPr>
              <w:t>ծառայություն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hy-AM" w:eastAsia="ru-RU"/>
              </w:rPr>
              <w:t>ներ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af-ZA" w:eastAsia="ru-RU"/>
              </w:rPr>
              <w:t xml:space="preserve">` 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n-US" w:eastAsia="ru-RU"/>
              </w:rPr>
              <w:t>ՀՀ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af-ZA" w:eastAsia="ru-RU"/>
              </w:rPr>
              <w:t xml:space="preserve"> </w:t>
            </w:r>
            <w:r w:rsidR="0057322B">
              <w:rPr>
                <w:rFonts w:ascii="GHEA Grapalat" w:eastAsia="Times New Roman" w:hAnsi="GHEA Grapalat" w:cs="Times New Roman"/>
                <w:b/>
                <w:u w:val="single"/>
                <w:lang w:val="hy-AM" w:eastAsia="ru-RU"/>
              </w:rPr>
              <w:t>Արագածոտ</w:t>
            </w:r>
            <w:r w:rsidR="0057322B">
              <w:rPr>
                <w:rFonts w:ascii="GHEA Grapalat" w:eastAsia="Times New Roman" w:hAnsi="GHEA Grapalat" w:cs="Times New Roman"/>
                <w:b/>
                <w:u w:val="single"/>
                <w:lang w:val="en-US" w:eastAsia="ru-RU"/>
              </w:rPr>
              <w:t>նի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hy-AM" w:eastAsia="ru-RU"/>
              </w:rPr>
              <w:t xml:space="preserve"> մարզի, Կարբի համայնքի 5-րդ փողոցի 4-րդ նրբանցքի N 56ա շենքի 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af-ZA" w:eastAsia="ru-RU"/>
              </w:rPr>
              <w:t>/ներառյալ հարակից շինություններն ու նկուղը/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hy-AM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af-ZA" w:eastAsia="ru-RU"/>
              </w:rPr>
              <w:t>համար (այսուհետ` օբյեկտ կամ տարածք)</w:t>
            </w: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b/>
                <w:lang w:val="af-ZA" w:eastAsia="ru-RU"/>
              </w:rPr>
            </w:pP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Վերահսկողության տակ գտնվող տարածքի ընդհանուր մակերեսը կազմում է  1763.2քմ շինությունները և նկուղը, ինչպես նաև 0.24հա հողատարածք:</w:t>
            </w: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ab/>
              <w:t>Պահպանության ենթակա օբյեկտի անվտանգության կետի աշխատակիցը/ները/ (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Պահնորդն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ը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/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ն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երը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/) պետք է ապահովված լինեն հետևյալ միջոցներով` </w:t>
            </w:r>
            <w:r>
              <w:rPr>
                <w:rFonts w:ascii="GHEA Grapalat" w:eastAsia="Times New Roman" w:hAnsi="GHEA Grapalat" w:cs="Times New Roman"/>
                <w:lang w:val="es-ES" w:eastAsia="ru-RU"/>
              </w:rPr>
              <w:t>քաղաքացիական՝ օդաճնշիչ կամ գազային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առնվազն մեկ զենք, ձեռքի դյուրակիր լապտեր, դեղատուփ, </w:t>
            </w:r>
            <w:r w:rsidRPr="00D501B7">
              <w:rPr>
                <w:rFonts w:ascii="GHEA Grapalat" w:eastAsia="Times New Roman" w:hAnsi="GHEA Grapalat" w:cs="Times New Roman"/>
                <w:lang w:val="es-ES" w:eastAsia="ru-RU"/>
              </w:rPr>
              <w:t>Էլ. պարպիչ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և հատուկ ռադիոկապ /ռադիոհաղորդիչ, </w:t>
            </w:r>
            <w:r w:rsidRPr="00015EEA">
              <w:rPr>
                <w:rFonts w:ascii="GHEA Grapalat" w:eastAsia="Times New Roman" w:hAnsi="GHEA Grapalat" w:cs="Times New Roman"/>
                <w:i/>
                <w:lang w:val="hy-AM" w:eastAsia="ru-RU"/>
              </w:rPr>
              <w:t>որի միջոցով անվտանգության աշխատակիցը մշտապես կարող է կապ հաստատել Կատարողի &lt;&lt;կենտրոնի&gt;&gt; հետ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/: Վերոնշյալ տեխնիկական միջոցները պետք է համապատասխանեն սույն ընթացակարգի համար պահանջվող տեխնիկական միջոցների տեխնիկական բնութագրերին:</w:t>
            </w: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ab/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 xml:space="preserve">Յուրաքանչյուր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անվտանգության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աշխատակից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 xml:space="preserve">պետք է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ունեն</w:t>
            </w:r>
            <w:r w:rsidR="005E14E8">
              <w:rPr>
                <w:rFonts w:ascii="GHEA Grapalat" w:eastAsia="Times New Roman" w:hAnsi="GHEA Grapalat" w:cs="Times New Roman"/>
                <w:lang w:val="en-US" w:eastAsia="ru-RU"/>
              </w:rPr>
              <w:t>ա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="005E14E8" w:rsidRPr="005E14E8">
              <w:rPr>
                <w:rFonts w:ascii="GHEA Grapalat" w:eastAsia="Times New Roman" w:hAnsi="GHEA Grapalat" w:cs="Times New Roman"/>
                <w:lang w:val="af-ZA" w:eastAsia="ru-RU"/>
              </w:rPr>
              <w:t>քաղաքացիական զենք պահելու և կրելու թույլտվություն/լիցենզիա/ (</w:t>
            </w:r>
            <w:r w:rsidR="005E14E8" w:rsidRPr="005E14E8">
              <w:rPr>
                <w:rFonts w:ascii="GHEA Grapalat" w:eastAsia="Times New Roman" w:hAnsi="GHEA Grapalat" w:cs="Times New Roman"/>
                <w:i/>
                <w:u w:val="single"/>
                <w:lang w:val="af-ZA" w:eastAsia="ru-RU"/>
              </w:rPr>
              <w:t>ՀՀ գործող օրենսդրությամբ նախատեսված որոշակի տեսակի քաղաքացիական զենք պահելու և կրելու դեպքում</w:t>
            </w:r>
            <w:r w:rsidR="005E14E8" w:rsidRPr="005E14E8">
              <w:rPr>
                <w:rFonts w:ascii="GHEA Grapalat" w:eastAsia="Times New Roman" w:hAnsi="GHEA Grapalat" w:cs="Times New Roman"/>
                <w:u w:val="single"/>
                <w:lang w:val="af-ZA" w:eastAsia="ru-RU"/>
              </w:rPr>
              <w:t xml:space="preserve"> </w:t>
            </w:r>
            <w:r w:rsidR="005E14E8" w:rsidRPr="005E14E8">
              <w:rPr>
                <w:rFonts w:ascii="GHEA Grapalat" w:eastAsia="Times New Roman" w:hAnsi="GHEA Grapalat" w:cs="Times New Roman"/>
                <w:lang w:val="af-ZA" w:eastAsia="ru-RU"/>
              </w:rPr>
              <w:t>)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և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դրա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համար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անցած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լինի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համապատասխան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հատուկ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ուսուցում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/ներառյալ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հատուկ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միջոցներ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կրելու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,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պահելու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և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օգտագործելու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կանոնների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վերաբերյալ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/,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տիրապետի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առաջին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բժշկական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օգնության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տարական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կանոններին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, 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ունենա տեսա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հսկման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 xml:space="preserve"> և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տարբեր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տիպի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ահազանգման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/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նաև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հակահրդեհային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/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 xml:space="preserve"> համակարգերի շահագործման համար բավարար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գիտելիքներ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,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կարողանա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օգտվել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հատուկ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ռադիոկապից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: </w:t>
            </w: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ab/>
              <w:t xml:space="preserve">Առնվազն մեկ անվտանգության աշխատակցի 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 xml:space="preserve">ներկայություն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օբյեկտում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`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աշխատանքային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և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ոչ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աշխատանքային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/հանգստյան օրեր` շաբաթ և կիրակի, տոներ և հիշատակի օրեր/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օրերին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 xml:space="preserve">24-ժամյա ռեժիմով 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/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պարտադիր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/ անվտանգության և պահակային ծառայություններ մատուցելու համար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:</w:t>
            </w: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b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ab/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s-ES" w:eastAsia="ru-RU"/>
              </w:rPr>
              <w:t>Օբյեկտում</w:t>
            </w:r>
            <w:r w:rsidRPr="00015EEA">
              <w:rPr>
                <w:rFonts w:ascii="GHEA Grapalat" w:eastAsia="Times New Roman" w:hAnsi="GHEA Grapalat" w:cs="Times New Roman"/>
                <w:u w:val="single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ց</w:t>
            </w:r>
            <w:r w:rsidRPr="00015EEA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երեկային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ժամերի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hy-AM" w:eastAsia="ru-RU"/>
              </w:rPr>
              <w:t>ընթացքում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>/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յուրաքանչյուր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օր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`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ժամը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09:00-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ից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մինչև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18:00-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ն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>/</w:t>
            </w:r>
            <w:r w:rsidRPr="00015EEA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անհրաժեշտ է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>.</w:t>
            </w:r>
          </w:p>
          <w:p w:rsidR="00015EEA" w:rsidRPr="00015EEA" w:rsidRDefault="00015EEA" w:rsidP="00015EEA">
            <w:pPr>
              <w:numPr>
                <w:ilvl w:val="0"/>
                <w:numId w:val="2"/>
              </w:num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Իրականացնել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հերթապահություն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/ներառյալ տեսահսկման և հակահրդեհային ահազանգման համակարգերի միջոցով/,</w:t>
            </w:r>
          </w:p>
          <w:p w:rsidR="00015EEA" w:rsidRPr="00015EEA" w:rsidRDefault="00015EEA" w:rsidP="00015EEA">
            <w:pPr>
              <w:numPr>
                <w:ilvl w:val="0"/>
                <w:numId w:val="2"/>
              </w:num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իրականացնել հասարակական կարգի վերահսկողություն,</w:t>
            </w:r>
          </w:p>
          <w:p w:rsidR="00015EEA" w:rsidRPr="00015EEA" w:rsidRDefault="00015EEA" w:rsidP="00015EEA">
            <w:pPr>
              <w:numPr>
                <w:ilvl w:val="0"/>
                <w:numId w:val="2"/>
              </w:num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կանխել խոշոր նյութական արժեքների չարտոնված տեղաշարժը,</w:t>
            </w:r>
          </w:p>
          <w:p w:rsidR="00015EEA" w:rsidRPr="00015EEA" w:rsidRDefault="00015EEA" w:rsidP="00015EEA">
            <w:pPr>
              <w:numPr>
                <w:ilvl w:val="0"/>
                <w:numId w:val="2"/>
              </w:num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արագ արձագանքել արտակարգ իրավիճակների դեպքերում (հրդեհ, երկրաշարժ, ահաբեկչություն և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այլն):</w:t>
            </w:r>
          </w:p>
          <w:p w:rsidR="00015EEA" w:rsidRPr="00015EEA" w:rsidRDefault="00015EEA" w:rsidP="00015EEA">
            <w:pPr>
              <w:numPr>
                <w:ilvl w:val="0"/>
                <w:numId w:val="2"/>
              </w:num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Արգելել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կողմնակի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անձանց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մուտքը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,</w:t>
            </w:r>
          </w:p>
          <w:p w:rsidR="00015EEA" w:rsidRPr="00015EEA" w:rsidRDefault="00015EEA" w:rsidP="00015EEA">
            <w:pPr>
              <w:numPr>
                <w:ilvl w:val="0"/>
                <w:numId w:val="2"/>
              </w:num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lastRenderedPageBreak/>
              <w:t>Մուտքը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թույլատրել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աշխատակիցների և ունկնդիրների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համար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կազմված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անվանացուցակով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,</w:t>
            </w:r>
          </w:p>
          <w:p w:rsidR="00015EEA" w:rsidRPr="00015EEA" w:rsidRDefault="00015EEA" w:rsidP="00015EEA">
            <w:pPr>
              <w:numPr>
                <w:ilvl w:val="0"/>
                <w:numId w:val="2"/>
              </w:num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իրականացնել Պատվիրատուի կողմից սահմանված այլ անվտանգության և պահակային կանոններ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:</w:t>
            </w: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b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s-ES" w:eastAsia="ru-RU"/>
              </w:rPr>
              <w:t>Օբյեկտում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Գիշերային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ժամերի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>/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յուրաքանչյուր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օր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`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ժամը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18:00-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ից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մինչև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հաջորդ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օրվա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ժամը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 09:00-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ն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/ </w:t>
            </w:r>
            <w:r w:rsidRPr="00015EEA">
              <w:rPr>
                <w:rFonts w:ascii="GHEA Grapalat" w:eastAsia="Times New Roman" w:hAnsi="GHEA Grapalat" w:cs="Times New Roman"/>
                <w:b/>
                <w:lang w:val="hy-AM" w:eastAsia="ru-RU"/>
              </w:rPr>
              <w:t>ընթացքում անհրաժեշտ է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>.</w:t>
            </w:r>
          </w:p>
          <w:p w:rsidR="00015EEA" w:rsidRPr="00015EEA" w:rsidRDefault="00015EEA" w:rsidP="00015EEA">
            <w:pPr>
              <w:numPr>
                <w:ilvl w:val="0"/>
                <w:numId w:val="3"/>
              </w:num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 xml:space="preserve">ապահովել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անվտանգության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աշխատակցի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/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ների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/ 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 xml:space="preserve">առկայությունը, </w:t>
            </w:r>
          </w:p>
          <w:p w:rsidR="00015EEA" w:rsidRPr="00015EEA" w:rsidRDefault="00015EEA" w:rsidP="00015EEA">
            <w:pPr>
              <w:numPr>
                <w:ilvl w:val="0"/>
                <w:numId w:val="3"/>
              </w:num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արագ արձագանքել արտակարգ իրավիճակների դեպքերում (հրդեհ, երկրաշարժ, ահաբեկչություն և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այլն)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,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ձեռնարկելով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իրավիճակից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բխող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միջոցառումներ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,</w:t>
            </w:r>
          </w:p>
          <w:p w:rsidR="00015EEA" w:rsidRPr="00015EEA" w:rsidRDefault="00015EEA" w:rsidP="00015EEA">
            <w:pPr>
              <w:numPr>
                <w:ilvl w:val="0"/>
                <w:numId w:val="3"/>
              </w:num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ապահովել գիշերային հերթափոխի աշխատանքների և օպերատիվ իրավիճակի վերահսկումը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/ներառյալ տեսահսկման և հակահրդեհային ահազանգման համակարգերի միջոցով/,</w:t>
            </w:r>
          </w:p>
          <w:p w:rsidR="00015EEA" w:rsidRPr="00015EEA" w:rsidRDefault="00015EEA" w:rsidP="00015EEA">
            <w:pPr>
              <w:numPr>
                <w:ilvl w:val="0"/>
                <w:numId w:val="3"/>
              </w:num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վերահսկել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գիշերակացով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մնացող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ունկնդիրների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տեղաշարժը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և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վերջիններիս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հակաիրավական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արարքների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դեպքում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ձեռնարկել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իրավիճակից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բխող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միջոցառումներ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և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դրա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մասին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անհապաղ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հայտնել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Պատվիրատուին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,</w:t>
            </w:r>
          </w:p>
          <w:p w:rsidR="00015EEA" w:rsidRPr="00015EEA" w:rsidRDefault="00015EEA" w:rsidP="00015EEA">
            <w:pPr>
              <w:numPr>
                <w:ilvl w:val="0"/>
                <w:numId w:val="3"/>
              </w:num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իրականացնել Պատվիրատուի կողմից սահմանված այլ անվտանգության և պահակային կանոններ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:</w:t>
            </w: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ab/>
            </w:r>
          </w:p>
          <w:p w:rsid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Կատարողը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պատասխանատվություն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է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կրում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այն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վնասի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համար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,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որը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նրա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կողմից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անհրաժեշտ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անվտանգության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և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պահպանության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միջոցառումներ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չիրականացնելու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հետևանքով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հասցվել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է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Պատվիրատուին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:</w:t>
            </w:r>
          </w:p>
          <w:p w:rsidR="00D501B7" w:rsidRPr="00015EEA" w:rsidRDefault="002C56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>
              <w:rPr>
                <w:rFonts w:ascii="GHEA Grapalat" w:eastAsia="Times New Roman" w:hAnsi="GHEA Grapalat" w:cs="Times New Roman"/>
                <w:lang w:val="es-ES" w:eastAsia="ru-RU"/>
              </w:rPr>
              <w:t>Կատարողը պարտավոր</w:t>
            </w:r>
            <w:r w:rsidR="00D501B7">
              <w:rPr>
                <w:rFonts w:ascii="GHEA Grapalat" w:eastAsia="Times New Roman" w:hAnsi="GHEA Grapalat" w:cs="Times New Roman"/>
                <w:lang w:val="es-ES" w:eastAsia="ru-RU"/>
              </w:rPr>
              <w:t xml:space="preserve"> է ՀՀ օրենսդրությամբ սահմանված կարգով </w:t>
            </w:r>
            <w:r w:rsidR="00D501B7" w:rsidRPr="00D501B7">
              <w:rPr>
                <w:rFonts w:ascii="GHEA Grapalat" w:eastAsia="Times New Roman" w:hAnsi="GHEA Grapalat" w:cs="Times New Roman"/>
                <w:lang w:val="en-US" w:eastAsia="ru-RU"/>
              </w:rPr>
              <w:t>պահնորդական</w:t>
            </w:r>
            <w:r w:rsidR="00D501B7" w:rsidRPr="00D501B7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="00D501B7" w:rsidRPr="00D501B7">
              <w:rPr>
                <w:rFonts w:ascii="GHEA Grapalat" w:eastAsia="Times New Roman" w:hAnsi="GHEA Grapalat" w:cs="Times New Roman"/>
                <w:lang w:val="en-US" w:eastAsia="ru-RU"/>
              </w:rPr>
              <w:t>գործունեության</w:t>
            </w:r>
            <w:r w:rsidR="00D501B7" w:rsidRPr="00D501B7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="00D501B7" w:rsidRPr="00D501B7">
              <w:rPr>
                <w:rFonts w:ascii="GHEA Grapalat" w:eastAsia="Times New Roman" w:hAnsi="GHEA Grapalat" w:cs="Times New Roman"/>
                <w:lang w:val="en-US" w:eastAsia="ru-RU"/>
              </w:rPr>
              <w:t>լիցենզի</w:t>
            </w:r>
            <w:r w:rsidR="00D501B7">
              <w:rPr>
                <w:rFonts w:ascii="GHEA Grapalat" w:eastAsia="Times New Roman" w:hAnsi="GHEA Grapalat" w:cs="Times New Roman"/>
                <w:lang w:val="en-US" w:eastAsia="ru-RU"/>
              </w:rPr>
              <w:t>ավորման</w:t>
            </w:r>
            <w:r w:rsidR="00D501B7" w:rsidRPr="00D501B7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="00D501B7">
              <w:rPr>
                <w:rFonts w:ascii="GHEA Grapalat" w:eastAsia="Times New Roman" w:hAnsi="GHEA Grapalat" w:cs="Times New Roman"/>
                <w:lang w:val="es-ES" w:eastAsia="ru-RU"/>
              </w:rPr>
              <w:t>կարգը/ընթացակարգերը/ հաստատվելուց հետո ողջամիտ ժամկետում լիցենզավորվել և այն ներկայացնել Պատվիրատուին</w:t>
            </w:r>
            <w:r>
              <w:rPr>
                <w:rFonts w:ascii="GHEA Grapalat" w:eastAsia="Times New Roman" w:hAnsi="GHEA Grapalat" w:cs="Times New Roman"/>
                <w:lang w:val="es-ES" w:eastAsia="ru-RU"/>
              </w:rPr>
              <w:t>:</w:t>
            </w:r>
          </w:p>
          <w:p w:rsid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Այս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բոլոր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պայմանները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պարտադիր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են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,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ներառված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են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պայմանագրի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գնի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մեջ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և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իրականացվում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են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Կատարողի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կողմից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:</w:t>
            </w:r>
          </w:p>
          <w:p w:rsidR="0057322B" w:rsidRDefault="0057322B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57322B" w:rsidRPr="00015EEA" w:rsidRDefault="0057322B" w:rsidP="0057322B">
            <w:pPr>
              <w:spacing w:after="0"/>
              <w:jc w:val="center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57322B">
              <w:rPr>
                <w:rFonts w:ascii="GHEA Grapalat" w:eastAsia="Times New Roman" w:hAnsi="GHEA Grapalat" w:cs="Times New Roman"/>
                <w:b/>
                <w:i/>
                <w:u w:val="single"/>
                <w:lang w:val="af-ZA" w:eastAsia="ru-RU"/>
              </w:rPr>
              <w:t>Գնումը կիրականացվի &lt;&lt;Գնումների մասին&gt;&gt; ՀՀ օրենքի 14-րդ հոդվածի 7-րդ մասի 1-ին կետի համաձայն:</w:t>
            </w: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af-ZA" w:eastAsia="ru-RU"/>
              </w:rPr>
            </w:pPr>
          </w:p>
        </w:tc>
      </w:tr>
      <w:tr w:rsidR="00015EEA" w:rsidRPr="0057322B" w:rsidTr="00015EEA">
        <w:trPr>
          <w:trHeight w:val="1578"/>
        </w:trPr>
        <w:tc>
          <w:tcPr>
            <w:tcW w:w="363" w:type="dxa"/>
            <w:shd w:val="clear" w:color="auto" w:fill="auto"/>
            <w:vAlign w:val="center"/>
          </w:tcPr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af-ZA" w:eastAsia="ru-RU"/>
              </w:rPr>
            </w:pP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af-ZA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af-ZA" w:eastAsia="ru-RU"/>
              </w:rPr>
              <w:t>2</w:t>
            </w: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af-ZA" w:eastAsia="ru-RU"/>
              </w:rPr>
            </w:pPr>
          </w:p>
        </w:tc>
        <w:tc>
          <w:tcPr>
            <w:tcW w:w="8573" w:type="dxa"/>
            <w:gridSpan w:val="2"/>
            <w:shd w:val="clear" w:color="auto" w:fill="auto"/>
          </w:tcPr>
          <w:p w:rsidR="00015EEA" w:rsidRPr="00015EEA" w:rsidRDefault="00015EEA" w:rsidP="005E14E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u w:val="single"/>
                <w:lang w:val="af-ZA" w:eastAsia="ru-RU"/>
              </w:rPr>
            </w:pP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af-ZA" w:eastAsia="ru-RU"/>
              </w:rPr>
              <w:t>Ա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n-US" w:eastAsia="ru-RU"/>
              </w:rPr>
              <w:t>նվտանգության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n-US" w:eastAsia="ru-RU"/>
              </w:rPr>
              <w:t>և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n-US" w:eastAsia="ru-RU"/>
              </w:rPr>
              <w:t>պահակային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n-US" w:eastAsia="ru-RU"/>
              </w:rPr>
              <w:t>ծառայություն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hy-AM" w:eastAsia="ru-RU"/>
              </w:rPr>
              <w:t>ներ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af-ZA" w:eastAsia="ru-RU"/>
              </w:rPr>
              <w:t xml:space="preserve">` 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en-US" w:eastAsia="ru-RU"/>
              </w:rPr>
              <w:t>ՀՀ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af-ZA" w:eastAsia="ru-RU"/>
              </w:rPr>
              <w:t xml:space="preserve"> ք.Երևան, Մ.Խորենացու 162ա 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hy-AM" w:eastAsia="ru-RU"/>
              </w:rPr>
              <w:t xml:space="preserve">շենքի 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af-ZA" w:eastAsia="ru-RU"/>
              </w:rPr>
              <w:t>/ներառյալ հարակից շինություններն ու նկուղը/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hy-AM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u w:val="single"/>
                <w:lang w:val="af-ZA" w:eastAsia="ru-RU"/>
              </w:rPr>
              <w:t>համար (այսուհետ` օբյեկտ կամ տարածք)</w:t>
            </w: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b/>
                <w:lang w:val="af-ZA" w:eastAsia="ru-RU"/>
              </w:rPr>
            </w:pP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Վերահսկողության տակ գտնվող տարածքի ընդհանուր մակերեսը կազմում է 703.4քմ՝ շինություննները և նկուղը:</w:t>
            </w: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ab/>
              <w:t xml:space="preserve">Պահպանության ենթակա օբյեկտը պետք է պահպանվի կենտրոնացված պահպանությա  դիտավահանակի (այսուհետ՝ ԿՊԴ) 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lastRenderedPageBreak/>
              <w:t>միջոցով:</w:t>
            </w: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b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       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  Կատարողը պարտավոր է՝</w:t>
            </w:r>
          </w:p>
          <w:p w:rsidR="00015EEA" w:rsidRPr="00015EEA" w:rsidRDefault="00015EEA" w:rsidP="00015EEA">
            <w:pPr>
              <w:numPr>
                <w:ilvl w:val="0"/>
                <w:numId w:val="4"/>
              </w:num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կազմակերպել և ապահովել Պատվիրատուի կողմից իր պահպանությանը հանձնված օբյեկտի հուսալի պահպանությունը չարտոնված մուտքերից,</w:t>
            </w:r>
          </w:p>
          <w:p w:rsidR="00015EEA" w:rsidRPr="00015EEA" w:rsidRDefault="00015EEA" w:rsidP="00015EEA">
            <w:pPr>
              <w:numPr>
                <w:ilvl w:val="0"/>
                <w:numId w:val="4"/>
              </w:num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Օբյեկտից ստացված &lt;&lt;Տագնապ&gt;&gt; ազդանշանի դեպքում ապահովի ԿՊԴ-ի բռնող խմբի կամ երթուղու ժամանումը դեպքի վայր, ինչպես նաև անհապաղ հայտնի Պատվիրատուին ,</w:t>
            </w:r>
          </w:p>
          <w:p w:rsidR="00015EEA" w:rsidRPr="00015EEA" w:rsidRDefault="00015EEA" w:rsidP="00015EEA">
            <w:pPr>
              <w:numPr>
                <w:ilvl w:val="0"/>
                <w:numId w:val="4"/>
              </w:num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Օբյեկտի պահպանության հրդեհային ազդանշանիչներից ստացված տագնապի մասին անհապաղ հայտնել հրդեհային հսկողությանը և Պատվիրատուին, և վերջինիս ներկայացուցչի /կամ վստահված անձի/ ներկայությամբ կատարել օբյեկտի զննում և տագնապի պատճառի վերլուծություն,</w:t>
            </w:r>
          </w:p>
          <w:p w:rsidR="00015EEA" w:rsidRPr="00015EEA" w:rsidRDefault="00015EEA" w:rsidP="00015EEA">
            <w:pPr>
              <w:numPr>
                <w:ilvl w:val="0"/>
                <w:numId w:val="4"/>
              </w:num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Ստանձնած պարտավորությունները կատարել միայն իր ուժերով,</w:t>
            </w:r>
          </w:p>
          <w:p w:rsidR="00015EEA" w:rsidRPr="00015EEA" w:rsidRDefault="00015EEA" w:rsidP="00015EEA">
            <w:pPr>
              <w:numPr>
                <w:ilvl w:val="0"/>
                <w:numId w:val="4"/>
              </w:num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իրականացնել Պատվիրատուի կողմից սահմանված այլ անվտանգության և պահակային կանոններ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: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ԿՊՀ-ի միջոցով ծառայությունն իրականացվում է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օբյեկտում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`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աշխատանքային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օրերին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ժամը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18:00-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ից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մինչև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հաջորդ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օրվա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ժամը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 09:00-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, իսկ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ոչ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աշխատանքային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/հանգստյան օրեր` շաբաթ և կիրակի, տոներ և հիշատակի օրեր/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օրերին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24-ժամյա ռեժիմով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`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ժամը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09:00-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ից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մինչև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հաջորդ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օրվա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ժամը</w:t>
            </w:r>
            <w:r w:rsidRPr="00015EEA">
              <w:rPr>
                <w:rFonts w:ascii="GHEA Grapalat" w:eastAsia="Times New Roman" w:hAnsi="GHEA Grapalat" w:cs="Times New Roman"/>
                <w:b/>
                <w:lang w:val="es-ES" w:eastAsia="ru-RU"/>
              </w:rPr>
              <w:t xml:space="preserve">  09:00-</w:t>
            </w:r>
            <w:r w:rsidRPr="00015EEA">
              <w:rPr>
                <w:rFonts w:ascii="GHEA Grapalat" w:eastAsia="Times New Roman" w:hAnsi="GHEA Grapalat" w:cs="Times New Roman"/>
                <w:b/>
                <w:lang w:val="en-US" w:eastAsia="ru-RU"/>
              </w:rPr>
              <w:t>ն</w:t>
            </w:r>
            <w:r w:rsidRPr="00015EEA">
              <w:rPr>
                <w:rFonts w:ascii="GHEA Grapalat" w:eastAsia="Times New Roman" w:hAnsi="GHEA Grapalat" w:cs="Times New Roman"/>
                <w:lang w:val="hy-AM" w:eastAsia="ru-RU"/>
              </w:rPr>
              <w:t>:</w:t>
            </w: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Կատարողը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պատասխանատվություն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է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կրում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այն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վնասի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համար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,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որը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նրա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կողմից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անհրաժեշտ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պահպանություն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չիրականացնելու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հետևանքով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հասցվել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է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Պատվիրատուին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:</w:t>
            </w:r>
          </w:p>
          <w:p w:rsidR="002C56EA" w:rsidRPr="00015EEA" w:rsidRDefault="002C56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2C56EA">
              <w:rPr>
                <w:rFonts w:ascii="GHEA Grapalat" w:eastAsia="Times New Roman" w:hAnsi="GHEA Grapalat" w:cs="Times New Roman"/>
                <w:lang w:val="es-ES" w:eastAsia="ru-RU"/>
              </w:rPr>
              <w:t xml:space="preserve">Կատարողը պարտավոր է ՀՀ օրենսդրությամբ սահմանված կարգով </w:t>
            </w:r>
            <w:r w:rsidRPr="002C56EA">
              <w:rPr>
                <w:rFonts w:ascii="GHEA Grapalat" w:eastAsia="Times New Roman" w:hAnsi="GHEA Grapalat" w:cs="Times New Roman"/>
                <w:lang w:val="en-US" w:eastAsia="ru-RU"/>
              </w:rPr>
              <w:t>պահնորդական</w:t>
            </w:r>
            <w:r w:rsidRPr="002C56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2C56EA">
              <w:rPr>
                <w:rFonts w:ascii="GHEA Grapalat" w:eastAsia="Times New Roman" w:hAnsi="GHEA Grapalat" w:cs="Times New Roman"/>
                <w:lang w:val="en-US" w:eastAsia="ru-RU"/>
              </w:rPr>
              <w:t>գործունեության</w:t>
            </w:r>
            <w:r w:rsidRPr="002C56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2C56EA">
              <w:rPr>
                <w:rFonts w:ascii="GHEA Grapalat" w:eastAsia="Times New Roman" w:hAnsi="GHEA Grapalat" w:cs="Times New Roman"/>
                <w:lang w:val="en-US" w:eastAsia="ru-RU"/>
              </w:rPr>
              <w:t>լիցենզիավորման</w:t>
            </w:r>
            <w:r w:rsidRPr="002C56EA">
              <w:rPr>
                <w:rFonts w:ascii="GHEA Grapalat" w:eastAsia="Times New Roman" w:hAnsi="GHEA Grapalat" w:cs="Times New Roman"/>
                <w:lang w:val="es-ES" w:eastAsia="ru-RU"/>
              </w:rPr>
              <w:t xml:space="preserve"> կարգը/ընթացակարգերը/ հաստատվելուց հետո ողջամիտ ժամկետում լիցենզավորվել և այն ներկայացնել Պատվիրատուին:</w:t>
            </w:r>
          </w:p>
          <w:p w:rsid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Այս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բոլոր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պայմանները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պարտադիր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են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,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ներառված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են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պայմանագրի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գնի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մեջ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և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իրականացվում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են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Կատարողի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 xml:space="preserve"> </w:t>
            </w:r>
            <w:r w:rsidRPr="00015EEA">
              <w:rPr>
                <w:rFonts w:ascii="GHEA Grapalat" w:eastAsia="Times New Roman" w:hAnsi="GHEA Grapalat" w:cs="Times New Roman"/>
                <w:lang w:val="en-US" w:eastAsia="ru-RU"/>
              </w:rPr>
              <w:t>կողմից</w:t>
            </w:r>
            <w:r w:rsidRPr="00015EEA">
              <w:rPr>
                <w:rFonts w:ascii="GHEA Grapalat" w:eastAsia="Times New Roman" w:hAnsi="GHEA Grapalat" w:cs="Times New Roman"/>
                <w:lang w:val="es-ES" w:eastAsia="ru-RU"/>
              </w:rPr>
              <w:t>:</w:t>
            </w:r>
          </w:p>
          <w:p w:rsidR="0057322B" w:rsidRDefault="0057322B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  <w:p w:rsidR="0057322B" w:rsidRPr="00015EEA" w:rsidRDefault="0057322B" w:rsidP="0057322B">
            <w:pPr>
              <w:spacing w:after="0"/>
              <w:jc w:val="center"/>
              <w:rPr>
                <w:rFonts w:ascii="GHEA Grapalat" w:eastAsia="Times New Roman" w:hAnsi="GHEA Grapalat" w:cs="Times New Roman"/>
                <w:lang w:val="es-ES" w:eastAsia="ru-RU"/>
              </w:rPr>
            </w:pPr>
            <w:r w:rsidRPr="0057322B">
              <w:rPr>
                <w:rFonts w:ascii="GHEA Grapalat" w:eastAsia="Times New Roman" w:hAnsi="GHEA Grapalat" w:cs="Times New Roman"/>
                <w:b/>
                <w:i/>
                <w:u w:val="single"/>
                <w:lang w:val="af-ZA" w:eastAsia="ru-RU"/>
              </w:rPr>
              <w:t>Գնումը կիրականացվի &lt;&lt;Գնումների մասին&gt;&gt; ՀՀ օրենքի 14-րդ հոդվածի 7-րդ մասի 1-ին կետի համաձայն:</w:t>
            </w: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 w:eastAsia="ru-RU"/>
              </w:rPr>
            </w:pPr>
          </w:p>
        </w:tc>
      </w:tr>
      <w:tr w:rsidR="00015EEA" w:rsidRPr="00015EEA" w:rsidTr="00015EEA">
        <w:trPr>
          <w:trHeight w:val="483"/>
        </w:trPr>
        <w:tc>
          <w:tcPr>
            <w:tcW w:w="8936" w:type="dxa"/>
            <w:gridSpan w:val="3"/>
            <w:shd w:val="clear" w:color="auto" w:fill="auto"/>
          </w:tcPr>
          <w:p w:rsidR="00015EEA" w:rsidRPr="00015EEA" w:rsidRDefault="00015EEA" w:rsidP="005E14E8">
            <w:pPr>
              <w:spacing w:after="0"/>
              <w:jc w:val="center"/>
              <w:rPr>
                <w:rFonts w:ascii="GHEA Grapalat" w:eastAsia="Times New Roman" w:hAnsi="GHEA Grapalat" w:cs="Times New Roman"/>
                <w:i/>
                <w:lang w:eastAsia="ru-RU"/>
              </w:rPr>
            </w:pPr>
            <w:r w:rsidRPr="00015EEA">
              <w:rPr>
                <w:rFonts w:ascii="GHEA Grapalat" w:eastAsia="Times New Roman" w:hAnsi="GHEA Grapalat" w:cs="Times New Roman"/>
                <w:i/>
                <w:lang w:val="af-ZA" w:eastAsia="ru-RU"/>
              </w:rPr>
              <w:lastRenderedPageBreak/>
              <w:t xml:space="preserve">Ծառայությունների մատուցման </w:t>
            </w:r>
            <w:r w:rsidRPr="00015EEA">
              <w:rPr>
                <w:rFonts w:ascii="GHEA Grapalat" w:eastAsia="Times New Roman" w:hAnsi="GHEA Grapalat" w:cs="Times New Roman"/>
                <w:i/>
                <w:lang w:eastAsia="ru-RU"/>
              </w:rPr>
              <w:t>ժամկետը</w:t>
            </w:r>
          </w:p>
        </w:tc>
      </w:tr>
      <w:tr w:rsidR="00015EEA" w:rsidRPr="00015EEA" w:rsidTr="00015EEA">
        <w:trPr>
          <w:trHeight w:val="428"/>
        </w:trPr>
        <w:tc>
          <w:tcPr>
            <w:tcW w:w="4304" w:type="dxa"/>
            <w:gridSpan w:val="2"/>
            <w:shd w:val="clear" w:color="auto" w:fill="auto"/>
          </w:tcPr>
          <w:p w:rsidR="00015EEA" w:rsidRPr="00015EEA" w:rsidRDefault="00015EEA" w:rsidP="005E14E8">
            <w:pPr>
              <w:spacing w:after="0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af-ZA" w:eastAsia="ru-RU"/>
              </w:rPr>
              <w:t>Սկիզբ</w:t>
            </w:r>
            <w:r w:rsidRPr="00015EEA">
              <w:rPr>
                <w:rFonts w:ascii="GHEA Grapalat" w:eastAsia="Times New Roman" w:hAnsi="GHEA Grapalat" w:cs="Times New Roman"/>
                <w:lang w:eastAsia="ru-RU"/>
              </w:rPr>
              <w:t>ը</w:t>
            </w:r>
          </w:p>
        </w:tc>
        <w:tc>
          <w:tcPr>
            <w:tcW w:w="4632" w:type="dxa"/>
            <w:shd w:val="clear" w:color="auto" w:fill="auto"/>
          </w:tcPr>
          <w:p w:rsidR="00015EEA" w:rsidRPr="00015EEA" w:rsidRDefault="00015EEA" w:rsidP="005E14E8">
            <w:pPr>
              <w:spacing w:after="0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015EEA">
              <w:rPr>
                <w:rFonts w:ascii="GHEA Grapalat" w:eastAsia="Times New Roman" w:hAnsi="GHEA Grapalat" w:cs="Times New Roman"/>
                <w:lang w:val="af-ZA" w:eastAsia="ru-RU"/>
              </w:rPr>
              <w:t>Ավարտ</w:t>
            </w:r>
            <w:r w:rsidRPr="00015EEA">
              <w:rPr>
                <w:rFonts w:ascii="GHEA Grapalat" w:eastAsia="Times New Roman" w:hAnsi="GHEA Grapalat" w:cs="Times New Roman"/>
                <w:lang w:eastAsia="ru-RU"/>
              </w:rPr>
              <w:t>ը</w:t>
            </w:r>
          </w:p>
        </w:tc>
      </w:tr>
      <w:tr w:rsidR="00015EEA" w:rsidRPr="00836B69" w:rsidTr="00015EEA">
        <w:trPr>
          <w:trHeight w:val="772"/>
        </w:trPr>
        <w:tc>
          <w:tcPr>
            <w:tcW w:w="4304" w:type="dxa"/>
            <w:gridSpan w:val="2"/>
            <w:shd w:val="clear" w:color="auto" w:fill="auto"/>
          </w:tcPr>
          <w:p w:rsidR="00015EEA" w:rsidRPr="00015EEA" w:rsidRDefault="005E14E8" w:rsidP="00836B69">
            <w:pPr>
              <w:spacing w:after="0"/>
              <w:jc w:val="center"/>
              <w:rPr>
                <w:rFonts w:ascii="GHEA Grapalat" w:eastAsia="Times New Roman" w:hAnsi="GHEA Grapalat" w:cs="Times New Roman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lang w:val="af-ZA" w:eastAsia="ru-RU"/>
              </w:rPr>
              <w:t>10</w:t>
            </w:r>
            <w:r w:rsidR="00015EEA" w:rsidRPr="00015EEA">
              <w:rPr>
                <w:rFonts w:ascii="GHEA Grapalat" w:eastAsia="Times New Roman" w:hAnsi="GHEA Grapalat" w:cs="Times New Roman"/>
                <w:lang w:val="af-ZA" w:eastAsia="ru-RU"/>
              </w:rPr>
              <w:t>/ներառյալ/.մարտի. 2014թ</w:t>
            </w:r>
            <w:bookmarkStart w:id="0" w:name="_GoBack"/>
            <w:bookmarkEnd w:id="0"/>
            <w:r w:rsidR="00015EEA" w:rsidRPr="00015EEA">
              <w:rPr>
                <w:rFonts w:ascii="GHEA Grapalat" w:eastAsia="Times New Roman" w:hAnsi="GHEA Grapalat" w:cs="Times New Roman"/>
                <w:lang w:val="af-ZA" w:eastAsia="ru-RU"/>
              </w:rPr>
              <w:t>.</w:t>
            </w:r>
          </w:p>
        </w:tc>
        <w:tc>
          <w:tcPr>
            <w:tcW w:w="4632" w:type="dxa"/>
            <w:shd w:val="clear" w:color="auto" w:fill="auto"/>
          </w:tcPr>
          <w:p w:rsidR="00015EEA" w:rsidRPr="00015EEA" w:rsidRDefault="00836B69" w:rsidP="00836B69">
            <w:pPr>
              <w:spacing w:after="0"/>
              <w:jc w:val="center"/>
              <w:rPr>
                <w:rFonts w:ascii="GHEA Grapalat" w:eastAsia="Times New Roman" w:hAnsi="GHEA Grapalat" w:cs="Times New Roman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lang w:val="af-ZA" w:eastAsia="ru-RU"/>
              </w:rPr>
              <w:t>10/ներառյալ/.մարտի</w:t>
            </w:r>
            <w:r w:rsidR="00015EEA" w:rsidRPr="00015EEA">
              <w:rPr>
                <w:rFonts w:ascii="GHEA Grapalat" w:eastAsia="Times New Roman" w:hAnsi="GHEA Grapalat" w:cs="Times New Roman"/>
                <w:lang w:val="af-ZA" w:eastAsia="ru-RU"/>
              </w:rPr>
              <w:t>.2015թ.</w:t>
            </w:r>
          </w:p>
          <w:p w:rsidR="00015EEA" w:rsidRPr="00015EEA" w:rsidRDefault="00015EEA" w:rsidP="00015EEA">
            <w:pPr>
              <w:spacing w:after="0"/>
              <w:jc w:val="both"/>
              <w:rPr>
                <w:rFonts w:ascii="GHEA Grapalat" w:eastAsia="Times New Roman" w:hAnsi="GHEA Grapalat" w:cs="Times New Roman"/>
                <w:lang w:val="af-ZA" w:eastAsia="ru-RU"/>
              </w:rPr>
            </w:pPr>
          </w:p>
        </w:tc>
      </w:tr>
    </w:tbl>
    <w:p w:rsidR="00015EEA" w:rsidRPr="002C56EA" w:rsidRDefault="00015EEA" w:rsidP="00873758">
      <w:pPr>
        <w:spacing w:after="0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:rsidR="00873758" w:rsidRPr="00873758" w:rsidRDefault="00873758" w:rsidP="00873758">
      <w:pPr>
        <w:spacing w:after="0"/>
        <w:jc w:val="both"/>
        <w:rPr>
          <w:rFonts w:ascii="Arial Unicode" w:eastAsia="Times New Roman" w:hAnsi="Arial Unicode" w:cs="Times New Roman"/>
          <w:i/>
          <w:lang w:val="af-ZA" w:eastAsia="ru-RU"/>
        </w:rPr>
      </w:pPr>
    </w:p>
    <w:p w:rsidR="00873758" w:rsidRPr="00D501B7" w:rsidRDefault="00873758" w:rsidP="00873758">
      <w:pPr>
        <w:spacing w:after="0"/>
        <w:jc w:val="both"/>
        <w:rPr>
          <w:rFonts w:ascii="GHEA Grapalat" w:eastAsia="Times New Roman" w:hAnsi="GHEA Grapalat" w:cs="Times New Roman"/>
          <w:lang w:val="es-ES" w:eastAsia="ru-RU"/>
        </w:rPr>
      </w:pPr>
      <w:r w:rsidRPr="00873758">
        <w:rPr>
          <w:rFonts w:ascii="Arial Unicode" w:eastAsia="Times New Roman" w:hAnsi="Arial Unicode" w:cs="Sylfaen"/>
          <w:b/>
          <w:lang w:val="af-ZA" w:eastAsia="ru-RU"/>
        </w:rPr>
        <w:t>Փոփոխության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 xml:space="preserve"> </w:t>
      </w:r>
      <w:r w:rsidRPr="00873758">
        <w:rPr>
          <w:rFonts w:ascii="Arial Unicode" w:eastAsia="Times New Roman" w:hAnsi="Arial Unicode" w:cs="Sylfaen"/>
          <w:b/>
          <w:lang w:val="af-ZA" w:eastAsia="ru-RU"/>
        </w:rPr>
        <w:t>հիմնավորում</w:t>
      </w:r>
      <w:r w:rsidRPr="00873758">
        <w:rPr>
          <w:rFonts w:ascii="Arial Unicode" w:eastAsia="Times New Roman" w:hAnsi="Arial Unicode" w:cs="Arial Armenian"/>
          <w:b/>
          <w:lang w:val="af-ZA" w:eastAsia="ru-RU"/>
        </w:rPr>
        <w:t>։</w:t>
      </w:r>
      <w:r w:rsidRPr="00D501B7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D501B7" w:rsidRPr="00D501B7">
        <w:rPr>
          <w:rFonts w:ascii="GHEA Grapalat" w:eastAsia="Times New Roman" w:hAnsi="GHEA Grapalat" w:cs="Times New Roman"/>
          <w:lang w:val="es-ES" w:eastAsia="ru-RU"/>
        </w:rPr>
        <w:t>&lt;&lt;Գնումների մասին&gt;&gt; ՀՀ օրենքի 12-րդ հոդվածի 2-րդ մաս:</w:t>
      </w:r>
    </w:p>
    <w:p w:rsidR="00873758" w:rsidRPr="00D501B7" w:rsidRDefault="00873758" w:rsidP="00873758">
      <w:pPr>
        <w:spacing w:after="0"/>
        <w:jc w:val="both"/>
        <w:rPr>
          <w:rFonts w:ascii="GHEA Grapalat" w:eastAsia="Times New Roman" w:hAnsi="GHEA Grapalat" w:cs="Times New Roman"/>
          <w:lang w:val="af-ZA" w:eastAsia="ru-RU"/>
        </w:rPr>
      </w:pPr>
    </w:p>
    <w:p w:rsidR="00873758" w:rsidRPr="00873758" w:rsidRDefault="00873758" w:rsidP="00873758">
      <w:pPr>
        <w:spacing w:after="0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873758">
        <w:rPr>
          <w:rFonts w:ascii="GHEA Grapalat" w:eastAsia="Times New Roman" w:hAnsi="GHEA Grapalat" w:cs="Sylfaen"/>
          <w:lang w:val="af-ZA" w:eastAsia="ru-RU"/>
        </w:rPr>
        <w:t>Սույն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հայտարարության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հետ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կապված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լրացուցիչ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տեղեկություններ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ստանալու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համար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կարող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եք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դիմել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գնումների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համակարգող՝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2C56EA">
        <w:rPr>
          <w:rFonts w:ascii="GHEA Grapalat" w:eastAsia="Times New Roman" w:hAnsi="GHEA Grapalat" w:cs="Times New Roman"/>
          <w:lang w:val="af-ZA" w:eastAsia="ru-RU"/>
        </w:rPr>
        <w:t>Ա. Օհանյանին</w:t>
      </w:r>
      <w:r w:rsidRPr="00873758">
        <w:rPr>
          <w:rFonts w:ascii="GHEA Grapalat" w:eastAsia="Times New Roman" w:hAnsi="GHEA Grapalat" w:cs="Arial Armenian"/>
          <w:lang w:val="af-ZA" w:eastAsia="ru-RU"/>
        </w:rPr>
        <w:t>։</w:t>
      </w:r>
    </w:p>
    <w:p w:rsidR="00873758" w:rsidRPr="00873758" w:rsidRDefault="00873758" w:rsidP="00873758">
      <w:pPr>
        <w:spacing w:after="0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873758">
        <w:rPr>
          <w:rFonts w:ascii="GHEA Grapalat" w:eastAsia="Times New Roman" w:hAnsi="GHEA Grapalat" w:cs="Sylfaen"/>
          <w:lang w:val="af-ZA" w:eastAsia="ru-RU"/>
        </w:rPr>
        <w:t>Հեռախոս՝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0</w:t>
      </w:r>
      <w:r w:rsidR="002C56EA">
        <w:rPr>
          <w:rFonts w:ascii="GHEA Grapalat" w:eastAsia="Times New Roman" w:hAnsi="GHEA Grapalat" w:cs="Times New Roman"/>
          <w:lang w:val="af-ZA" w:eastAsia="ru-RU"/>
        </w:rPr>
        <w:t>10-574453, 010-574406</w:t>
      </w:r>
      <w:r w:rsidRPr="00873758">
        <w:rPr>
          <w:rFonts w:ascii="GHEA Grapalat" w:eastAsia="Times New Roman" w:hAnsi="GHEA Grapalat" w:cs="Arial Armenian"/>
          <w:lang w:val="af-ZA" w:eastAsia="ru-RU"/>
        </w:rPr>
        <w:t>։</w:t>
      </w:r>
    </w:p>
    <w:p w:rsidR="002C56EA" w:rsidRPr="002C56EA" w:rsidRDefault="002C56EA" w:rsidP="002C56EA">
      <w:pPr>
        <w:ind w:firstLine="708"/>
        <w:jc w:val="both"/>
        <w:rPr>
          <w:rFonts w:ascii="GHEA Grapalat" w:hAnsi="GHEA Grapalat"/>
          <w:lang w:val="af-ZA"/>
        </w:rPr>
      </w:pPr>
      <w:r w:rsidRPr="002C56EA">
        <w:rPr>
          <w:rFonts w:ascii="GHEA Grapalat" w:hAnsi="GHEA Grapalat" w:cs="Sylfaen"/>
          <w:lang w:val="af-ZA"/>
        </w:rPr>
        <w:t>Էլ</w:t>
      </w:r>
      <w:r w:rsidRPr="002C56EA">
        <w:rPr>
          <w:rFonts w:ascii="GHEA Grapalat" w:hAnsi="GHEA Grapalat"/>
          <w:lang w:val="af-ZA"/>
        </w:rPr>
        <w:t>.</w:t>
      </w:r>
      <w:r w:rsidRPr="002C56EA">
        <w:rPr>
          <w:rFonts w:ascii="GHEA Grapalat" w:hAnsi="GHEA Grapalat" w:cs="Sylfaen"/>
          <w:lang w:val="af-ZA"/>
        </w:rPr>
        <w:t>փոստ</w:t>
      </w:r>
      <w:r w:rsidRPr="002C56EA">
        <w:rPr>
          <w:rFonts w:ascii="GHEA Grapalat" w:hAnsi="GHEA Grapalat"/>
          <w:lang w:val="af-ZA"/>
        </w:rPr>
        <w:t>` gnumner@lawinstitute.am</w:t>
      </w:r>
      <w:r w:rsidRPr="002C56EA">
        <w:rPr>
          <w:rFonts w:ascii="GHEA Grapalat" w:hAnsi="GHEA Grapalat" w:cs="Tahoma"/>
          <w:lang w:val="af-ZA"/>
        </w:rPr>
        <w:t>։</w:t>
      </w:r>
    </w:p>
    <w:p w:rsidR="002C56EA" w:rsidRPr="002C56EA" w:rsidRDefault="002C56EA" w:rsidP="002C56EA">
      <w:pPr>
        <w:jc w:val="both"/>
        <w:rPr>
          <w:rFonts w:ascii="GHEA Grapalat" w:hAnsi="GHEA Grapalat"/>
          <w:lang w:val="af-ZA"/>
        </w:rPr>
      </w:pPr>
      <w:r w:rsidRPr="002C56EA">
        <w:rPr>
          <w:rFonts w:ascii="GHEA Grapalat" w:hAnsi="GHEA Grapalat"/>
          <w:lang w:val="af-ZA"/>
        </w:rPr>
        <w:t xml:space="preserve">      </w:t>
      </w:r>
      <w:r>
        <w:rPr>
          <w:rFonts w:ascii="GHEA Grapalat" w:hAnsi="GHEA Grapalat"/>
          <w:lang w:val="af-ZA"/>
        </w:rPr>
        <w:t xml:space="preserve">              </w:t>
      </w:r>
      <w:r w:rsidRPr="002C56EA">
        <w:rPr>
          <w:rFonts w:ascii="GHEA Grapalat" w:hAnsi="GHEA Grapalat" w:cs="Sylfaen"/>
          <w:lang w:val="af-ZA"/>
        </w:rPr>
        <w:t>Պատվիրատու</w:t>
      </w:r>
      <w:r w:rsidRPr="002C56EA">
        <w:rPr>
          <w:rFonts w:ascii="GHEA Grapalat" w:hAnsi="GHEA Grapalat"/>
          <w:lang w:val="af-ZA"/>
        </w:rPr>
        <w:t xml:space="preserve">` </w:t>
      </w:r>
      <w:r w:rsidRPr="002C56EA">
        <w:rPr>
          <w:rFonts w:ascii="GHEA Grapalat" w:hAnsi="GHEA Grapalat"/>
          <w:lang w:val="pt-BR"/>
        </w:rPr>
        <w:t>&lt;&lt;</w:t>
      </w:r>
      <w:r w:rsidRPr="002C56EA">
        <w:rPr>
          <w:rFonts w:ascii="GHEA Grapalat" w:hAnsi="GHEA Grapalat" w:cs="Sylfaen"/>
          <w:lang w:val="en-US"/>
        </w:rPr>
        <w:t>Հայաստանի</w:t>
      </w:r>
      <w:r w:rsidRPr="002C56EA">
        <w:rPr>
          <w:rFonts w:ascii="GHEA Grapalat" w:hAnsi="GHEA Grapalat"/>
          <w:lang w:val="pt-BR"/>
        </w:rPr>
        <w:t xml:space="preserve"> </w:t>
      </w:r>
      <w:r w:rsidRPr="002C56EA">
        <w:rPr>
          <w:rFonts w:ascii="GHEA Grapalat" w:hAnsi="GHEA Grapalat" w:cs="Sylfaen"/>
          <w:lang w:val="en-US"/>
        </w:rPr>
        <w:t>Հանրապետության</w:t>
      </w:r>
      <w:r w:rsidRPr="002C56EA">
        <w:rPr>
          <w:rFonts w:ascii="GHEA Grapalat" w:hAnsi="GHEA Grapalat"/>
          <w:lang w:val="pt-BR"/>
        </w:rPr>
        <w:t xml:space="preserve"> </w:t>
      </w:r>
      <w:r w:rsidRPr="002C56EA">
        <w:rPr>
          <w:rFonts w:ascii="GHEA Grapalat" w:hAnsi="GHEA Grapalat" w:cs="Sylfaen"/>
          <w:lang w:val="en-US"/>
        </w:rPr>
        <w:t>արդարադատության</w:t>
      </w:r>
      <w:r w:rsidRPr="002C56EA">
        <w:rPr>
          <w:rFonts w:ascii="GHEA Grapalat" w:hAnsi="GHEA Grapalat"/>
          <w:lang w:val="pt-BR"/>
        </w:rPr>
        <w:t xml:space="preserve"> </w:t>
      </w:r>
      <w:r w:rsidRPr="002C56EA">
        <w:rPr>
          <w:rFonts w:ascii="GHEA Grapalat" w:hAnsi="GHEA Grapalat" w:cs="Sylfaen"/>
          <w:lang w:val="en-US"/>
        </w:rPr>
        <w:t>նախարարության</w:t>
      </w:r>
      <w:r w:rsidRPr="002C56EA">
        <w:rPr>
          <w:rFonts w:ascii="GHEA Grapalat" w:hAnsi="GHEA Grapalat"/>
          <w:lang w:val="pt-BR"/>
        </w:rPr>
        <w:t xml:space="preserve"> </w:t>
      </w:r>
      <w:r w:rsidRPr="002C56EA">
        <w:rPr>
          <w:rFonts w:ascii="GHEA Grapalat" w:hAnsi="GHEA Grapalat" w:cs="Sylfaen"/>
          <w:lang w:val="en-US"/>
        </w:rPr>
        <w:t>իրավաբանական</w:t>
      </w:r>
      <w:r w:rsidRPr="002C56EA">
        <w:rPr>
          <w:rFonts w:ascii="GHEA Grapalat" w:hAnsi="GHEA Grapalat"/>
          <w:lang w:val="pt-BR"/>
        </w:rPr>
        <w:t xml:space="preserve"> </w:t>
      </w:r>
      <w:r w:rsidRPr="002C56EA">
        <w:rPr>
          <w:rFonts w:ascii="GHEA Grapalat" w:hAnsi="GHEA Grapalat" w:cs="Sylfaen"/>
          <w:lang w:val="en-US"/>
        </w:rPr>
        <w:t>ինստիտուտ</w:t>
      </w:r>
      <w:r w:rsidRPr="002C56EA">
        <w:rPr>
          <w:rFonts w:ascii="GHEA Grapalat" w:hAnsi="GHEA Grapalat"/>
          <w:lang w:val="pt-BR"/>
        </w:rPr>
        <w:t xml:space="preserve">&gt;&gt; </w:t>
      </w:r>
      <w:r w:rsidRPr="002C56EA">
        <w:rPr>
          <w:rFonts w:ascii="GHEA Grapalat" w:hAnsi="GHEA Grapalat" w:cs="Sylfaen"/>
          <w:lang w:val="en-US"/>
        </w:rPr>
        <w:t>ՊՈԱԿ</w:t>
      </w:r>
      <w:r w:rsidRPr="002C56EA">
        <w:rPr>
          <w:rFonts w:ascii="GHEA Grapalat" w:hAnsi="GHEA Grapalat" w:cs="Tahoma"/>
          <w:lang w:val="af-ZA"/>
        </w:rPr>
        <w:t>։</w:t>
      </w:r>
    </w:p>
    <w:p w:rsidR="002C56EA" w:rsidRPr="002C56EA" w:rsidRDefault="002C56EA" w:rsidP="002C56EA">
      <w:pPr>
        <w:jc w:val="both"/>
        <w:rPr>
          <w:lang w:val="af-ZA"/>
        </w:rPr>
      </w:pPr>
      <w:r w:rsidRPr="002C56EA">
        <w:rPr>
          <w:lang w:val="af-ZA"/>
        </w:rPr>
        <w:t xml:space="preserve"> </w:t>
      </w:r>
    </w:p>
    <w:sectPr w:rsidR="002C56EA" w:rsidRPr="002C5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70798"/>
    <w:multiLevelType w:val="hybridMultilevel"/>
    <w:tmpl w:val="0AB29E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7E4E25"/>
    <w:multiLevelType w:val="hybridMultilevel"/>
    <w:tmpl w:val="2E88A7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EE20E1"/>
    <w:multiLevelType w:val="hybridMultilevel"/>
    <w:tmpl w:val="29CAB47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64776F64"/>
    <w:multiLevelType w:val="hybridMultilevel"/>
    <w:tmpl w:val="3C9A2E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DB7"/>
    <w:rsid w:val="00015EEA"/>
    <w:rsid w:val="00183A35"/>
    <w:rsid w:val="002741BD"/>
    <w:rsid w:val="002C56EA"/>
    <w:rsid w:val="004D27BC"/>
    <w:rsid w:val="0057322B"/>
    <w:rsid w:val="005E14E8"/>
    <w:rsid w:val="005F0A5C"/>
    <w:rsid w:val="00765DB7"/>
    <w:rsid w:val="00836B69"/>
    <w:rsid w:val="00873758"/>
    <w:rsid w:val="00967ABE"/>
    <w:rsid w:val="00980A50"/>
    <w:rsid w:val="009C7FBC"/>
    <w:rsid w:val="00C75933"/>
    <w:rsid w:val="00CF13DA"/>
    <w:rsid w:val="00D501B7"/>
    <w:rsid w:val="00D97D04"/>
    <w:rsid w:val="00F8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3A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3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89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35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Hayrapetyan</dc:creator>
  <cp:keywords/>
  <dc:description/>
  <cp:lastModifiedBy>Hayrapetyan</cp:lastModifiedBy>
  <cp:revision>12</cp:revision>
  <cp:lastPrinted>2014-02-14T11:25:00Z</cp:lastPrinted>
  <dcterms:created xsi:type="dcterms:W3CDTF">2014-02-13T09:38:00Z</dcterms:created>
  <dcterms:modified xsi:type="dcterms:W3CDTF">2014-02-14T11:49:00Z</dcterms:modified>
</cp:coreProperties>
</file>